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42AF" w:rsidRPr="004242AF" w:rsidRDefault="004242AF" w:rsidP="004242AF">
      <w:pPr>
        <w:shd w:val="clear" w:color="auto" w:fill="FFFFFF"/>
        <w:spacing w:after="0" w:line="240" w:lineRule="auto"/>
        <w:rPr>
          <w:rFonts w:ascii="Arial" w:eastAsia="Times New Roman" w:hAnsi="Arial" w:cs="Arial"/>
          <w:color w:val="222222"/>
          <w:sz w:val="19"/>
          <w:szCs w:val="19"/>
        </w:rPr>
      </w:pPr>
      <w:r w:rsidRPr="004242AF">
        <w:rPr>
          <w:rFonts w:ascii="Arial" w:eastAsia="Times New Roman" w:hAnsi="Arial" w:cs="Arial"/>
          <w:color w:val="222222"/>
          <w:sz w:val="19"/>
          <w:szCs w:val="19"/>
        </w:rPr>
        <w:t>In the wake of the terrorist attacks in September 2001, the 9/11 Commission recommended that the U.S. Intelligence Community (USIC) find a way to improve information sharing of terrorism-related intelligence at all three levels of government (local, state, and federal). The USIC’s answer to this recommendation was the creation of intelligence fusion centers.</w:t>
      </w:r>
    </w:p>
    <w:p w:rsidR="004242AF" w:rsidRPr="004242AF" w:rsidRDefault="004242AF" w:rsidP="004242AF">
      <w:pPr>
        <w:shd w:val="clear" w:color="auto" w:fill="FFFFFF"/>
        <w:spacing w:after="0" w:line="240" w:lineRule="auto"/>
        <w:rPr>
          <w:rFonts w:ascii="Arial" w:eastAsia="Times New Roman" w:hAnsi="Arial" w:cs="Arial"/>
          <w:color w:val="222222"/>
          <w:sz w:val="19"/>
          <w:szCs w:val="19"/>
        </w:rPr>
      </w:pPr>
      <w:r w:rsidRPr="004242AF">
        <w:rPr>
          <w:rFonts w:ascii="Arial" w:eastAsia="Times New Roman" w:hAnsi="Arial" w:cs="Arial"/>
          <w:color w:val="222222"/>
          <w:sz w:val="19"/>
          <w:szCs w:val="19"/>
        </w:rPr>
        <w:t>Since the creation of these intelligence fusion centers, there has been much controversy because of the large amounts of personal information secretly collected and shared within the U.S. intelligence and law enforcement communities. In addition, some critics argue that in the years since their creation, fusion centers and the law enforcement entities affiliated with them have moved away from their original purpose and instead have utilized federal grants and resources to fight local crime.</w:t>
      </w:r>
    </w:p>
    <w:p w:rsidR="004242AF" w:rsidRPr="004242AF" w:rsidRDefault="004242AF" w:rsidP="004242AF">
      <w:pPr>
        <w:shd w:val="clear" w:color="auto" w:fill="FFFFFF"/>
        <w:spacing w:after="0" w:line="240" w:lineRule="auto"/>
        <w:rPr>
          <w:rFonts w:ascii="Arial" w:eastAsia="Times New Roman" w:hAnsi="Arial" w:cs="Arial"/>
          <w:color w:val="222222"/>
          <w:sz w:val="19"/>
          <w:szCs w:val="19"/>
        </w:rPr>
      </w:pPr>
      <w:r w:rsidRPr="004242AF">
        <w:rPr>
          <w:rFonts w:ascii="Arial" w:eastAsia="Times New Roman" w:hAnsi="Arial" w:cs="Arial"/>
          <w:color w:val="222222"/>
          <w:sz w:val="19"/>
          <w:szCs w:val="19"/>
        </w:rPr>
        <w:t>Assignment Guidelines</w:t>
      </w:r>
    </w:p>
    <w:p w:rsidR="004242AF" w:rsidRPr="004242AF" w:rsidRDefault="004242AF" w:rsidP="004242AF">
      <w:pPr>
        <w:shd w:val="clear" w:color="auto" w:fill="FFFFFF"/>
        <w:spacing w:after="0" w:line="240" w:lineRule="auto"/>
        <w:rPr>
          <w:rFonts w:ascii="Arial" w:eastAsia="Times New Roman" w:hAnsi="Arial" w:cs="Arial"/>
          <w:color w:val="222222"/>
          <w:sz w:val="19"/>
          <w:szCs w:val="19"/>
        </w:rPr>
      </w:pPr>
      <w:r w:rsidRPr="004242AF">
        <w:rPr>
          <w:rFonts w:ascii="Arial" w:eastAsia="Times New Roman" w:hAnsi="Arial" w:cs="Arial"/>
          <w:color w:val="222222"/>
          <w:sz w:val="19"/>
          <w:szCs w:val="19"/>
        </w:rPr>
        <w:t>In 5–6 paragraphs, with an introduction, address the following:</w:t>
      </w:r>
    </w:p>
    <w:p w:rsidR="004242AF" w:rsidRPr="004242AF" w:rsidRDefault="004242AF" w:rsidP="004242AF">
      <w:pPr>
        <w:shd w:val="clear" w:color="auto" w:fill="FFFFFF"/>
        <w:spacing w:after="0" w:line="240" w:lineRule="auto"/>
        <w:rPr>
          <w:rFonts w:ascii="Arial" w:eastAsia="Times New Roman" w:hAnsi="Arial" w:cs="Arial"/>
          <w:color w:val="222222"/>
          <w:sz w:val="19"/>
          <w:szCs w:val="19"/>
        </w:rPr>
      </w:pPr>
      <w:r w:rsidRPr="004242AF">
        <w:rPr>
          <w:rFonts w:ascii="Arial" w:eastAsia="Times New Roman" w:hAnsi="Arial" w:cs="Arial"/>
          <w:color w:val="222222"/>
          <w:sz w:val="19"/>
          <w:szCs w:val="19"/>
        </w:rPr>
        <w:t>In your opinion, how effective are U.S. fusion centers? Explain.</w:t>
      </w:r>
    </w:p>
    <w:p w:rsidR="004242AF" w:rsidRPr="004242AF" w:rsidRDefault="004242AF" w:rsidP="004242AF">
      <w:pPr>
        <w:shd w:val="clear" w:color="auto" w:fill="FFFFFF"/>
        <w:spacing w:after="0" w:line="240" w:lineRule="auto"/>
        <w:rPr>
          <w:rFonts w:ascii="Arial" w:eastAsia="Times New Roman" w:hAnsi="Arial" w:cs="Arial"/>
          <w:color w:val="222222"/>
          <w:sz w:val="19"/>
          <w:szCs w:val="19"/>
        </w:rPr>
      </w:pPr>
      <w:r w:rsidRPr="004242AF">
        <w:rPr>
          <w:rFonts w:ascii="Arial" w:eastAsia="Times New Roman" w:hAnsi="Arial" w:cs="Arial"/>
          <w:color w:val="222222"/>
          <w:sz w:val="19"/>
          <w:szCs w:val="19"/>
        </w:rPr>
        <w:t>Do you feel that the creation of fusion centers has improved information sharing of terrorism-related information at all three levels of government? Why or why not?</w:t>
      </w:r>
    </w:p>
    <w:p w:rsidR="004242AF" w:rsidRPr="004242AF" w:rsidRDefault="004242AF" w:rsidP="004242AF">
      <w:pPr>
        <w:shd w:val="clear" w:color="auto" w:fill="FFFFFF"/>
        <w:spacing w:after="0" w:line="240" w:lineRule="auto"/>
        <w:rPr>
          <w:rFonts w:ascii="Arial" w:eastAsia="Times New Roman" w:hAnsi="Arial" w:cs="Arial"/>
          <w:color w:val="222222"/>
          <w:sz w:val="19"/>
          <w:szCs w:val="19"/>
        </w:rPr>
      </w:pPr>
      <w:r w:rsidRPr="004242AF">
        <w:rPr>
          <w:rFonts w:ascii="Arial" w:eastAsia="Times New Roman" w:hAnsi="Arial" w:cs="Arial"/>
          <w:color w:val="222222"/>
          <w:sz w:val="19"/>
          <w:szCs w:val="19"/>
        </w:rPr>
        <w:t>Do you feel that fusion centers have ultimately moved away from their intended purpose? Why or why not?</w:t>
      </w:r>
    </w:p>
    <w:p w:rsidR="004242AF" w:rsidRPr="004242AF" w:rsidRDefault="004242AF" w:rsidP="004242AF">
      <w:pPr>
        <w:shd w:val="clear" w:color="auto" w:fill="FFFFFF"/>
        <w:spacing w:after="0" w:line="240" w:lineRule="auto"/>
        <w:rPr>
          <w:rFonts w:ascii="Arial" w:eastAsia="Times New Roman" w:hAnsi="Arial" w:cs="Arial"/>
          <w:color w:val="222222"/>
          <w:sz w:val="19"/>
          <w:szCs w:val="19"/>
        </w:rPr>
      </w:pPr>
      <w:r w:rsidRPr="004242AF">
        <w:rPr>
          <w:rFonts w:ascii="Arial" w:eastAsia="Times New Roman" w:hAnsi="Arial" w:cs="Arial"/>
          <w:color w:val="222222"/>
          <w:sz w:val="19"/>
          <w:szCs w:val="19"/>
        </w:rPr>
        <w:t>Are fusion centers now being used as a local law enforcement tool to help fight local crime? Why or why not? </w:t>
      </w:r>
    </w:p>
    <w:p w:rsidR="00BE4947" w:rsidRPr="004242AF" w:rsidRDefault="00BE4947" w:rsidP="004242AF">
      <w:bookmarkStart w:id="0" w:name="_GoBack"/>
      <w:bookmarkEnd w:id="0"/>
    </w:p>
    <w:sectPr w:rsidR="00BE4947" w:rsidRPr="004242A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9A3237"/>
    <w:multiLevelType w:val="multilevel"/>
    <w:tmpl w:val="4B9270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1F50CDA"/>
    <w:multiLevelType w:val="multilevel"/>
    <w:tmpl w:val="89BA1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7BB2357"/>
    <w:multiLevelType w:val="multilevel"/>
    <w:tmpl w:val="EC146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3C60AAD"/>
    <w:multiLevelType w:val="multilevel"/>
    <w:tmpl w:val="6BB20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69F5A61"/>
    <w:multiLevelType w:val="multilevel"/>
    <w:tmpl w:val="FB90650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A4310A5"/>
    <w:multiLevelType w:val="multilevel"/>
    <w:tmpl w:val="8054B8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EB17F58"/>
    <w:multiLevelType w:val="multilevel"/>
    <w:tmpl w:val="540CE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0653C79"/>
    <w:multiLevelType w:val="multilevel"/>
    <w:tmpl w:val="38DA90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C17100D"/>
    <w:multiLevelType w:val="multilevel"/>
    <w:tmpl w:val="D41EF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F1E261E"/>
    <w:multiLevelType w:val="multilevel"/>
    <w:tmpl w:val="272C4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2017460"/>
    <w:multiLevelType w:val="multilevel"/>
    <w:tmpl w:val="C6E48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694677C"/>
    <w:multiLevelType w:val="multilevel"/>
    <w:tmpl w:val="AFEC9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B4A077C"/>
    <w:multiLevelType w:val="multilevel"/>
    <w:tmpl w:val="7C74CA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0"/>
  </w:num>
  <w:num w:numId="2">
    <w:abstractNumId w:val="9"/>
  </w:num>
  <w:num w:numId="3">
    <w:abstractNumId w:val="7"/>
  </w:num>
  <w:num w:numId="4">
    <w:abstractNumId w:val="4"/>
  </w:num>
  <w:num w:numId="5">
    <w:abstractNumId w:val="1"/>
  </w:num>
  <w:num w:numId="6">
    <w:abstractNumId w:val="8"/>
  </w:num>
  <w:num w:numId="7">
    <w:abstractNumId w:val="6"/>
  </w:num>
  <w:num w:numId="8">
    <w:abstractNumId w:val="11"/>
  </w:num>
  <w:num w:numId="9">
    <w:abstractNumId w:val="5"/>
  </w:num>
  <w:num w:numId="10">
    <w:abstractNumId w:val="2"/>
  </w:num>
  <w:num w:numId="11">
    <w:abstractNumId w:val="3"/>
  </w:num>
  <w:num w:numId="12">
    <w:abstractNumId w:val="0"/>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zQxNLSwMDQBMixNjJV0lIJTi4sz8/NACgxrAQV91/0sAAAA"/>
  </w:docVars>
  <w:rsids>
    <w:rsidRoot w:val="0035337F"/>
    <w:rsid w:val="000301AF"/>
    <w:rsid w:val="000425BC"/>
    <w:rsid w:val="001220B3"/>
    <w:rsid w:val="001628E9"/>
    <w:rsid w:val="00260439"/>
    <w:rsid w:val="002A27E7"/>
    <w:rsid w:val="00316AFB"/>
    <w:rsid w:val="0035337F"/>
    <w:rsid w:val="004242AF"/>
    <w:rsid w:val="004937F1"/>
    <w:rsid w:val="00776A42"/>
    <w:rsid w:val="00873C51"/>
    <w:rsid w:val="00961E3C"/>
    <w:rsid w:val="00A2504D"/>
    <w:rsid w:val="00B45BC8"/>
    <w:rsid w:val="00BE4947"/>
    <w:rsid w:val="00CB17A0"/>
    <w:rsid w:val="00CD1BAF"/>
    <w:rsid w:val="00E648BB"/>
    <w:rsid w:val="00F848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48AC5E8-DE23-4ED0-B5DE-4B2FEADA56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BE4947"/>
    <w:rPr>
      <w:color w:val="0000FF"/>
      <w:u w:val="single"/>
    </w:rPr>
  </w:style>
  <w:style w:type="paragraph" w:styleId="NormalWeb">
    <w:name w:val="Normal (Web)"/>
    <w:basedOn w:val="Normal"/>
    <w:uiPriority w:val="99"/>
    <w:semiHidden/>
    <w:unhideWhenUsed/>
    <w:rsid w:val="00CD1BAF"/>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26043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855488">
      <w:bodyDiv w:val="1"/>
      <w:marLeft w:val="0"/>
      <w:marRight w:val="0"/>
      <w:marTop w:val="0"/>
      <w:marBottom w:val="0"/>
      <w:divBdr>
        <w:top w:val="none" w:sz="0" w:space="0" w:color="auto"/>
        <w:left w:val="none" w:sz="0" w:space="0" w:color="auto"/>
        <w:bottom w:val="none" w:sz="0" w:space="0" w:color="auto"/>
        <w:right w:val="none" w:sz="0" w:space="0" w:color="auto"/>
      </w:divBdr>
      <w:divsChild>
        <w:div w:id="518348777">
          <w:marLeft w:val="0"/>
          <w:marRight w:val="0"/>
          <w:marTop w:val="0"/>
          <w:marBottom w:val="0"/>
          <w:divBdr>
            <w:top w:val="none" w:sz="0" w:space="0" w:color="auto"/>
            <w:left w:val="none" w:sz="0" w:space="0" w:color="auto"/>
            <w:bottom w:val="none" w:sz="0" w:space="0" w:color="auto"/>
            <w:right w:val="none" w:sz="0" w:space="0" w:color="auto"/>
          </w:divBdr>
        </w:div>
      </w:divsChild>
    </w:div>
    <w:div w:id="120540108">
      <w:bodyDiv w:val="1"/>
      <w:marLeft w:val="0"/>
      <w:marRight w:val="0"/>
      <w:marTop w:val="0"/>
      <w:marBottom w:val="0"/>
      <w:divBdr>
        <w:top w:val="none" w:sz="0" w:space="0" w:color="auto"/>
        <w:left w:val="none" w:sz="0" w:space="0" w:color="auto"/>
        <w:bottom w:val="none" w:sz="0" w:space="0" w:color="auto"/>
        <w:right w:val="none" w:sz="0" w:space="0" w:color="auto"/>
      </w:divBdr>
      <w:divsChild>
        <w:div w:id="707074673">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 w:id="1962570865">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 w:id="497699286">
      <w:bodyDiv w:val="1"/>
      <w:marLeft w:val="0"/>
      <w:marRight w:val="0"/>
      <w:marTop w:val="0"/>
      <w:marBottom w:val="0"/>
      <w:divBdr>
        <w:top w:val="none" w:sz="0" w:space="0" w:color="auto"/>
        <w:left w:val="none" w:sz="0" w:space="0" w:color="auto"/>
        <w:bottom w:val="none" w:sz="0" w:space="0" w:color="auto"/>
        <w:right w:val="none" w:sz="0" w:space="0" w:color="auto"/>
      </w:divBdr>
      <w:divsChild>
        <w:div w:id="1849295283">
          <w:marLeft w:val="0"/>
          <w:marRight w:val="0"/>
          <w:marTop w:val="0"/>
          <w:marBottom w:val="0"/>
          <w:divBdr>
            <w:top w:val="none" w:sz="0" w:space="0" w:color="auto"/>
            <w:left w:val="none" w:sz="0" w:space="0" w:color="auto"/>
            <w:bottom w:val="none" w:sz="0" w:space="0" w:color="auto"/>
            <w:right w:val="none" w:sz="0" w:space="0" w:color="auto"/>
          </w:divBdr>
        </w:div>
        <w:div w:id="1052774487">
          <w:marLeft w:val="0"/>
          <w:marRight w:val="0"/>
          <w:marTop w:val="0"/>
          <w:marBottom w:val="0"/>
          <w:divBdr>
            <w:top w:val="none" w:sz="0" w:space="0" w:color="auto"/>
            <w:left w:val="none" w:sz="0" w:space="0" w:color="auto"/>
            <w:bottom w:val="none" w:sz="0" w:space="0" w:color="auto"/>
            <w:right w:val="none" w:sz="0" w:space="0" w:color="auto"/>
          </w:divBdr>
        </w:div>
        <w:div w:id="1786730260">
          <w:marLeft w:val="0"/>
          <w:marRight w:val="0"/>
          <w:marTop w:val="0"/>
          <w:marBottom w:val="0"/>
          <w:divBdr>
            <w:top w:val="none" w:sz="0" w:space="0" w:color="auto"/>
            <w:left w:val="none" w:sz="0" w:space="0" w:color="auto"/>
            <w:bottom w:val="none" w:sz="0" w:space="0" w:color="auto"/>
            <w:right w:val="none" w:sz="0" w:space="0" w:color="auto"/>
          </w:divBdr>
        </w:div>
        <w:div w:id="770319135">
          <w:marLeft w:val="0"/>
          <w:marRight w:val="0"/>
          <w:marTop w:val="0"/>
          <w:marBottom w:val="0"/>
          <w:divBdr>
            <w:top w:val="none" w:sz="0" w:space="0" w:color="auto"/>
            <w:left w:val="none" w:sz="0" w:space="0" w:color="auto"/>
            <w:bottom w:val="none" w:sz="0" w:space="0" w:color="auto"/>
            <w:right w:val="none" w:sz="0" w:space="0" w:color="auto"/>
          </w:divBdr>
        </w:div>
        <w:div w:id="1935015949">
          <w:marLeft w:val="0"/>
          <w:marRight w:val="0"/>
          <w:marTop w:val="0"/>
          <w:marBottom w:val="0"/>
          <w:divBdr>
            <w:top w:val="none" w:sz="0" w:space="0" w:color="auto"/>
            <w:left w:val="none" w:sz="0" w:space="0" w:color="auto"/>
            <w:bottom w:val="none" w:sz="0" w:space="0" w:color="auto"/>
            <w:right w:val="none" w:sz="0" w:space="0" w:color="auto"/>
          </w:divBdr>
        </w:div>
        <w:div w:id="10689715">
          <w:marLeft w:val="0"/>
          <w:marRight w:val="0"/>
          <w:marTop w:val="0"/>
          <w:marBottom w:val="0"/>
          <w:divBdr>
            <w:top w:val="none" w:sz="0" w:space="0" w:color="auto"/>
            <w:left w:val="none" w:sz="0" w:space="0" w:color="auto"/>
            <w:bottom w:val="none" w:sz="0" w:space="0" w:color="auto"/>
            <w:right w:val="none" w:sz="0" w:space="0" w:color="auto"/>
          </w:divBdr>
        </w:div>
        <w:div w:id="93717639">
          <w:marLeft w:val="0"/>
          <w:marRight w:val="0"/>
          <w:marTop w:val="0"/>
          <w:marBottom w:val="0"/>
          <w:divBdr>
            <w:top w:val="none" w:sz="0" w:space="0" w:color="auto"/>
            <w:left w:val="none" w:sz="0" w:space="0" w:color="auto"/>
            <w:bottom w:val="none" w:sz="0" w:space="0" w:color="auto"/>
            <w:right w:val="none" w:sz="0" w:space="0" w:color="auto"/>
          </w:divBdr>
        </w:div>
        <w:div w:id="1102459011">
          <w:marLeft w:val="0"/>
          <w:marRight w:val="0"/>
          <w:marTop w:val="0"/>
          <w:marBottom w:val="0"/>
          <w:divBdr>
            <w:top w:val="none" w:sz="0" w:space="0" w:color="auto"/>
            <w:left w:val="none" w:sz="0" w:space="0" w:color="auto"/>
            <w:bottom w:val="none" w:sz="0" w:space="0" w:color="auto"/>
            <w:right w:val="none" w:sz="0" w:space="0" w:color="auto"/>
          </w:divBdr>
        </w:div>
        <w:div w:id="601764164">
          <w:marLeft w:val="0"/>
          <w:marRight w:val="0"/>
          <w:marTop w:val="0"/>
          <w:marBottom w:val="0"/>
          <w:divBdr>
            <w:top w:val="none" w:sz="0" w:space="0" w:color="auto"/>
            <w:left w:val="none" w:sz="0" w:space="0" w:color="auto"/>
            <w:bottom w:val="none" w:sz="0" w:space="0" w:color="auto"/>
            <w:right w:val="none" w:sz="0" w:space="0" w:color="auto"/>
          </w:divBdr>
        </w:div>
      </w:divsChild>
    </w:div>
    <w:div w:id="508181940">
      <w:bodyDiv w:val="1"/>
      <w:marLeft w:val="0"/>
      <w:marRight w:val="0"/>
      <w:marTop w:val="0"/>
      <w:marBottom w:val="0"/>
      <w:divBdr>
        <w:top w:val="none" w:sz="0" w:space="0" w:color="auto"/>
        <w:left w:val="none" w:sz="0" w:space="0" w:color="auto"/>
        <w:bottom w:val="none" w:sz="0" w:space="0" w:color="auto"/>
        <w:right w:val="none" w:sz="0" w:space="0" w:color="auto"/>
      </w:divBdr>
    </w:div>
    <w:div w:id="709840791">
      <w:bodyDiv w:val="1"/>
      <w:marLeft w:val="0"/>
      <w:marRight w:val="0"/>
      <w:marTop w:val="0"/>
      <w:marBottom w:val="0"/>
      <w:divBdr>
        <w:top w:val="none" w:sz="0" w:space="0" w:color="auto"/>
        <w:left w:val="none" w:sz="0" w:space="0" w:color="auto"/>
        <w:bottom w:val="none" w:sz="0" w:space="0" w:color="auto"/>
        <w:right w:val="none" w:sz="0" w:space="0" w:color="auto"/>
      </w:divBdr>
    </w:div>
    <w:div w:id="752819439">
      <w:bodyDiv w:val="1"/>
      <w:marLeft w:val="0"/>
      <w:marRight w:val="0"/>
      <w:marTop w:val="0"/>
      <w:marBottom w:val="0"/>
      <w:divBdr>
        <w:top w:val="none" w:sz="0" w:space="0" w:color="auto"/>
        <w:left w:val="none" w:sz="0" w:space="0" w:color="auto"/>
        <w:bottom w:val="none" w:sz="0" w:space="0" w:color="auto"/>
        <w:right w:val="none" w:sz="0" w:space="0" w:color="auto"/>
      </w:divBdr>
    </w:div>
    <w:div w:id="820075972">
      <w:bodyDiv w:val="1"/>
      <w:marLeft w:val="0"/>
      <w:marRight w:val="0"/>
      <w:marTop w:val="0"/>
      <w:marBottom w:val="0"/>
      <w:divBdr>
        <w:top w:val="none" w:sz="0" w:space="0" w:color="auto"/>
        <w:left w:val="none" w:sz="0" w:space="0" w:color="auto"/>
        <w:bottom w:val="none" w:sz="0" w:space="0" w:color="auto"/>
        <w:right w:val="none" w:sz="0" w:space="0" w:color="auto"/>
      </w:divBdr>
      <w:divsChild>
        <w:div w:id="989867552">
          <w:marLeft w:val="0"/>
          <w:marRight w:val="0"/>
          <w:marTop w:val="0"/>
          <w:marBottom w:val="0"/>
          <w:divBdr>
            <w:top w:val="none" w:sz="0" w:space="0" w:color="auto"/>
            <w:left w:val="none" w:sz="0" w:space="0" w:color="auto"/>
            <w:bottom w:val="none" w:sz="0" w:space="0" w:color="auto"/>
            <w:right w:val="none" w:sz="0" w:space="0" w:color="auto"/>
          </w:divBdr>
        </w:div>
        <w:div w:id="544416264">
          <w:marLeft w:val="0"/>
          <w:marRight w:val="0"/>
          <w:marTop w:val="0"/>
          <w:marBottom w:val="0"/>
          <w:divBdr>
            <w:top w:val="none" w:sz="0" w:space="0" w:color="auto"/>
            <w:left w:val="none" w:sz="0" w:space="0" w:color="auto"/>
            <w:bottom w:val="none" w:sz="0" w:space="0" w:color="auto"/>
            <w:right w:val="none" w:sz="0" w:space="0" w:color="auto"/>
          </w:divBdr>
        </w:div>
      </w:divsChild>
    </w:div>
    <w:div w:id="898784074">
      <w:bodyDiv w:val="1"/>
      <w:marLeft w:val="0"/>
      <w:marRight w:val="0"/>
      <w:marTop w:val="0"/>
      <w:marBottom w:val="0"/>
      <w:divBdr>
        <w:top w:val="none" w:sz="0" w:space="0" w:color="auto"/>
        <w:left w:val="none" w:sz="0" w:space="0" w:color="auto"/>
        <w:bottom w:val="none" w:sz="0" w:space="0" w:color="auto"/>
        <w:right w:val="none" w:sz="0" w:space="0" w:color="auto"/>
      </w:divBdr>
    </w:div>
    <w:div w:id="1001201408">
      <w:bodyDiv w:val="1"/>
      <w:marLeft w:val="0"/>
      <w:marRight w:val="0"/>
      <w:marTop w:val="0"/>
      <w:marBottom w:val="0"/>
      <w:divBdr>
        <w:top w:val="none" w:sz="0" w:space="0" w:color="auto"/>
        <w:left w:val="none" w:sz="0" w:space="0" w:color="auto"/>
        <w:bottom w:val="none" w:sz="0" w:space="0" w:color="auto"/>
        <w:right w:val="none" w:sz="0" w:space="0" w:color="auto"/>
      </w:divBdr>
      <w:divsChild>
        <w:div w:id="1765564107">
          <w:marLeft w:val="0"/>
          <w:marRight w:val="0"/>
          <w:marTop w:val="0"/>
          <w:marBottom w:val="0"/>
          <w:divBdr>
            <w:top w:val="none" w:sz="0" w:space="0" w:color="auto"/>
            <w:left w:val="none" w:sz="0" w:space="0" w:color="auto"/>
            <w:bottom w:val="none" w:sz="0" w:space="0" w:color="auto"/>
            <w:right w:val="none" w:sz="0" w:space="0" w:color="auto"/>
          </w:divBdr>
        </w:div>
        <w:div w:id="815486103">
          <w:marLeft w:val="0"/>
          <w:marRight w:val="0"/>
          <w:marTop w:val="0"/>
          <w:marBottom w:val="0"/>
          <w:divBdr>
            <w:top w:val="none" w:sz="0" w:space="0" w:color="auto"/>
            <w:left w:val="none" w:sz="0" w:space="0" w:color="auto"/>
            <w:bottom w:val="none" w:sz="0" w:space="0" w:color="auto"/>
            <w:right w:val="none" w:sz="0" w:space="0" w:color="auto"/>
          </w:divBdr>
        </w:div>
        <w:div w:id="883717131">
          <w:marLeft w:val="0"/>
          <w:marRight w:val="0"/>
          <w:marTop w:val="0"/>
          <w:marBottom w:val="0"/>
          <w:divBdr>
            <w:top w:val="none" w:sz="0" w:space="0" w:color="auto"/>
            <w:left w:val="none" w:sz="0" w:space="0" w:color="auto"/>
            <w:bottom w:val="none" w:sz="0" w:space="0" w:color="auto"/>
            <w:right w:val="none" w:sz="0" w:space="0" w:color="auto"/>
          </w:divBdr>
        </w:div>
        <w:div w:id="99885171">
          <w:marLeft w:val="0"/>
          <w:marRight w:val="0"/>
          <w:marTop w:val="0"/>
          <w:marBottom w:val="0"/>
          <w:divBdr>
            <w:top w:val="none" w:sz="0" w:space="0" w:color="auto"/>
            <w:left w:val="none" w:sz="0" w:space="0" w:color="auto"/>
            <w:bottom w:val="none" w:sz="0" w:space="0" w:color="auto"/>
            <w:right w:val="none" w:sz="0" w:space="0" w:color="auto"/>
          </w:divBdr>
        </w:div>
        <w:div w:id="1572153721">
          <w:marLeft w:val="0"/>
          <w:marRight w:val="0"/>
          <w:marTop w:val="0"/>
          <w:marBottom w:val="0"/>
          <w:divBdr>
            <w:top w:val="none" w:sz="0" w:space="0" w:color="auto"/>
            <w:left w:val="none" w:sz="0" w:space="0" w:color="auto"/>
            <w:bottom w:val="none" w:sz="0" w:space="0" w:color="auto"/>
            <w:right w:val="none" w:sz="0" w:space="0" w:color="auto"/>
          </w:divBdr>
        </w:div>
        <w:div w:id="196700669">
          <w:marLeft w:val="0"/>
          <w:marRight w:val="0"/>
          <w:marTop w:val="0"/>
          <w:marBottom w:val="0"/>
          <w:divBdr>
            <w:top w:val="none" w:sz="0" w:space="0" w:color="auto"/>
            <w:left w:val="none" w:sz="0" w:space="0" w:color="auto"/>
            <w:bottom w:val="none" w:sz="0" w:space="0" w:color="auto"/>
            <w:right w:val="none" w:sz="0" w:space="0" w:color="auto"/>
          </w:divBdr>
        </w:div>
        <w:div w:id="1198470957">
          <w:marLeft w:val="0"/>
          <w:marRight w:val="0"/>
          <w:marTop w:val="0"/>
          <w:marBottom w:val="0"/>
          <w:divBdr>
            <w:top w:val="none" w:sz="0" w:space="0" w:color="auto"/>
            <w:left w:val="none" w:sz="0" w:space="0" w:color="auto"/>
            <w:bottom w:val="none" w:sz="0" w:space="0" w:color="auto"/>
            <w:right w:val="none" w:sz="0" w:space="0" w:color="auto"/>
          </w:divBdr>
        </w:div>
        <w:div w:id="1414425317">
          <w:marLeft w:val="0"/>
          <w:marRight w:val="0"/>
          <w:marTop w:val="0"/>
          <w:marBottom w:val="0"/>
          <w:divBdr>
            <w:top w:val="none" w:sz="0" w:space="0" w:color="auto"/>
            <w:left w:val="none" w:sz="0" w:space="0" w:color="auto"/>
            <w:bottom w:val="none" w:sz="0" w:space="0" w:color="auto"/>
            <w:right w:val="none" w:sz="0" w:space="0" w:color="auto"/>
          </w:divBdr>
        </w:div>
        <w:div w:id="135882785">
          <w:marLeft w:val="0"/>
          <w:marRight w:val="0"/>
          <w:marTop w:val="0"/>
          <w:marBottom w:val="0"/>
          <w:divBdr>
            <w:top w:val="none" w:sz="0" w:space="0" w:color="auto"/>
            <w:left w:val="none" w:sz="0" w:space="0" w:color="auto"/>
            <w:bottom w:val="none" w:sz="0" w:space="0" w:color="auto"/>
            <w:right w:val="none" w:sz="0" w:space="0" w:color="auto"/>
          </w:divBdr>
        </w:div>
        <w:div w:id="1533493892">
          <w:marLeft w:val="0"/>
          <w:marRight w:val="0"/>
          <w:marTop w:val="0"/>
          <w:marBottom w:val="0"/>
          <w:divBdr>
            <w:top w:val="none" w:sz="0" w:space="0" w:color="auto"/>
            <w:left w:val="none" w:sz="0" w:space="0" w:color="auto"/>
            <w:bottom w:val="none" w:sz="0" w:space="0" w:color="auto"/>
            <w:right w:val="none" w:sz="0" w:space="0" w:color="auto"/>
          </w:divBdr>
        </w:div>
        <w:div w:id="1717780360">
          <w:marLeft w:val="0"/>
          <w:marRight w:val="0"/>
          <w:marTop w:val="0"/>
          <w:marBottom w:val="0"/>
          <w:divBdr>
            <w:top w:val="none" w:sz="0" w:space="0" w:color="auto"/>
            <w:left w:val="none" w:sz="0" w:space="0" w:color="auto"/>
            <w:bottom w:val="none" w:sz="0" w:space="0" w:color="auto"/>
            <w:right w:val="none" w:sz="0" w:space="0" w:color="auto"/>
          </w:divBdr>
        </w:div>
        <w:div w:id="1437023448">
          <w:marLeft w:val="0"/>
          <w:marRight w:val="0"/>
          <w:marTop w:val="0"/>
          <w:marBottom w:val="0"/>
          <w:divBdr>
            <w:top w:val="none" w:sz="0" w:space="0" w:color="auto"/>
            <w:left w:val="none" w:sz="0" w:space="0" w:color="auto"/>
            <w:bottom w:val="none" w:sz="0" w:space="0" w:color="auto"/>
            <w:right w:val="none" w:sz="0" w:space="0" w:color="auto"/>
          </w:divBdr>
        </w:div>
        <w:div w:id="1083333075">
          <w:marLeft w:val="0"/>
          <w:marRight w:val="0"/>
          <w:marTop w:val="0"/>
          <w:marBottom w:val="0"/>
          <w:divBdr>
            <w:top w:val="none" w:sz="0" w:space="0" w:color="auto"/>
            <w:left w:val="none" w:sz="0" w:space="0" w:color="auto"/>
            <w:bottom w:val="none" w:sz="0" w:space="0" w:color="auto"/>
            <w:right w:val="none" w:sz="0" w:space="0" w:color="auto"/>
          </w:divBdr>
        </w:div>
        <w:div w:id="559486119">
          <w:marLeft w:val="0"/>
          <w:marRight w:val="0"/>
          <w:marTop w:val="0"/>
          <w:marBottom w:val="0"/>
          <w:divBdr>
            <w:top w:val="none" w:sz="0" w:space="0" w:color="auto"/>
            <w:left w:val="none" w:sz="0" w:space="0" w:color="auto"/>
            <w:bottom w:val="none" w:sz="0" w:space="0" w:color="auto"/>
            <w:right w:val="none" w:sz="0" w:space="0" w:color="auto"/>
          </w:divBdr>
        </w:div>
        <w:div w:id="1603805490">
          <w:marLeft w:val="0"/>
          <w:marRight w:val="0"/>
          <w:marTop w:val="0"/>
          <w:marBottom w:val="0"/>
          <w:divBdr>
            <w:top w:val="none" w:sz="0" w:space="0" w:color="auto"/>
            <w:left w:val="none" w:sz="0" w:space="0" w:color="auto"/>
            <w:bottom w:val="none" w:sz="0" w:space="0" w:color="auto"/>
            <w:right w:val="none" w:sz="0" w:space="0" w:color="auto"/>
          </w:divBdr>
        </w:div>
        <w:div w:id="470755156">
          <w:marLeft w:val="0"/>
          <w:marRight w:val="0"/>
          <w:marTop w:val="0"/>
          <w:marBottom w:val="0"/>
          <w:divBdr>
            <w:top w:val="none" w:sz="0" w:space="0" w:color="auto"/>
            <w:left w:val="none" w:sz="0" w:space="0" w:color="auto"/>
            <w:bottom w:val="none" w:sz="0" w:space="0" w:color="auto"/>
            <w:right w:val="none" w:sz="0" w:space="0" w:color="auto"/>
          </w:divBdr>
        </w:div>
        <w:div w:id="1341850809">
          <w:marLeft w:val="0"/>
          <w:marRight w:val="0"/>
          <w:marTop w:val="0"/>
          <w:marBottom w:val="0"/>
          <w:divBdr>
            <w:top w:val="none" w:sz="0" w:space="0" w:color="auto"/>
            <w:left w:val="none" w:sz="0" w:space="0" w:color="auto"/>
            <w:bottom w:val="none" w:sz="0" w:space="0" w:color="auto"/>
            <w:right w:val="none" w:sz="0" w:space="0" w:color="auto"/>
          </w:divBdr>
        </w:div>
        <w:div w:id="1210994176">
          <w:marLeft w:val="0"/>
          <w:marRight w:val="0"/>
          <w:marTop w:val="0"/>
          <w:marBottom w:val="0"/>
          <w:divBdr>
            <w:top w:val="none" w:sz="0" w:space="0" w:color="auto"/>
            <w:left w:val="none" w:sz="0" w:space="0" w:color="auto"/>
            <w:bottom w:val="none" w:sz="0" w:space="0" w:color="auto"/>
            <w:right w:val="none" w:sz="0" w:space="0" w:color="auto"/>
          </w:divBdr>
        </w:div>
        <w:div w:id="95054906">
          <w:marLeft w:val="0"/>
          <w:marRight w:val="0"/>
          <w:marTop w:val="0"/>
          <w:marBottom w:val="0"/>
          <w:divBdr>
            <w:top w:val="none" w:sz="0" w:space="0" w:color="auto"/>
            <w:left w:val="none" w:sz="0" w:space="0" w:color="auto"/>
            <w:bottom w:val="none" w:sz="0" w:space="0" w:color="auto"/>
            <w:right w:val="none" w:sz="0" w:space="0" w:color="auto"/>
          </w:divBdr>
        </w:div>
        <w:div w:id="214661508">
          <w:marLeft w:val="0"/>
          <w:marRight w:val="0"/>
          <w:marTop w:val="0"/>
          <w:marBottom w:val="0"/>
          <w:divBdr>
            <w:top w:val="none" w:sz="0" w:space="0" w:color="auto"/>
            <w:left w:val="none" w:sz="0" w:space="0" w:color="auto"/>
            <w:bottom w:val="none" w:sz="0" w:space="0" w:color="auto"/>
            <w:right w:val="none" w:sz="0" w:space="0" w:color="auto"/>
          </w:divBdr>
        </w:div>
        <w:div w:id="2072263990">
          <w:marLeft w:val="0"/>
          <w:marRight w:val="0"/>
          <w:marTop w:val="0"/>
          <w:marBottom w:val="0"/>
          <w:divBdr>
            <w:top w:val="none" w:sz="0" w:space="0" w:color="auto"/>
            <w:left w:val="none" w:sz="0" w:space="0" w:color="auto"/>
            <w:bottom w:val="none" w:sz="0" w:space="0" w:color="auto"/>
            <w:right w:val="none" w:sz="0" w:space="0" w:color="auto"/>
          </w:divBdr>
        </w:div>
        <w:div w:id="1390610229">
          <w:marLeft w:val="0"/>
          <w:marRight w:val="0"/>
          <w:marTop w:val="0"/>
          <w:marBottom w:val="0"/>
          <w:divBdr>
            <w:top w:val="none" w:sz="0" w:space="0" w:color="auto"/>
            <w:left w:val="none" w:sz="0" w:space="0" w:color="auto"/>
            <w:bottom w:val="none" w:sz="0" w:space="0" w:color="auto"/>
            <w:right w:val="none" w:sz="0" w:space="0" w:color="auto"/>
          </w:divBdr>
        </w:div>
        <w:div w:id="271596015">
          <w:marLeft w:val="0"/>
          <w:marRight w:val="0"/>
          <w:marTop w:val="0"/>
          <w:marBottom w:val="0"/>
          <w:divBdr>
            <w:top w:val="none" w:sz="0" w:space="0" w:color="auto"/>
            <w:left w:val="none" w:sz="0" w:space="0" w:color="auto"/>
            <w:bottom w:val="none" w:sz="0" w:space="0" w:color="auto"/>
            <w:right w:val="none" w:sz="0" w:space="0" w:color="auto"/>
          </w:divBdr>
        </w:div>
        <w:div w:id="745608708">
          <w:marLeft w:val="0"/>
          <w:marRight w:val="0"/>
          <w:marTop w:val="0"/>
          <w:marBottom w:val="0"/>
          <w:divBdr>
            <w:top w:val="none" w:sz="0" w:space="0" w:color="auto"/>
            <w:left w:val="none" w:sz="0" w:space="0" w:color="auto"/>
            <w:bottom w:val="none" w:sz="0" w:space="0" w:color="auto"/>
            <w:right w:val="none" w:sz="0" w:space="0" w:color="auto"/>
          </w:divBdr>
        </w:div>
        <w:div w:id="348413865">
          <w:marLeft w:val="0"/>
          <w:marRight w:val="0"/>
          <w:marTop w:val="0"/>
          <w:marBottom w:val="0"/>
          <w:divBdr>
            <w:top w:val="none" w:sz="0" w:space="0" w:color="auto"/>
            <w:left w:val="none" w:sz="0" w:space="0" w:color="auto"/>
            <w:bottom w:val="none" w:sz="0" w:space="0" w:color="auto"/>
            <w:right w:val="none" w:sz="0" w:space="0" w:color="auto"/>
          </w:divBdr>
        </w:div>
        <w:div w:id="1814564775">
          <w:marLeft w:val="0"/>
          <w:marRight w:val="0"/>
          <w:marTop w:val="0"/>
          <w:marBottom w:val="0"/>
          <w:divBdr>
            <w:top w:val="none" w:sz="0" w:space="0" w:color="auto"/>
            <w:left w:val="none" w:sz="0" w:space="0" w:color="auto"/>
            <w:bottom w:val="none" w:sz="0" w:space="0" w:color="auto"/>
            <w:right w:val="none" w:sz="0" w:space="0" w:color="auto"/>
          </w:divBdr>
        </w:div>
        <w:div w:id="24454484">
          <w:marLeft w:val="0"/>
          <w:marRight w:val="0"/>
          <w:marTop w:val="0"/>
          <w:marBottom w:val="0"/>
          <w:divBdr>
            <w:top w:val="none" w:sz="0" w:space="0" w:color="auto"/>
            <w:left w:val="none" w:sz="0" w:space="0" w:color="auto"/>
            <w:bottom w:val="none" w:sz="0" w:space="0" w:color="auto"/>
            <w:right w:val="none" w:sz="0" w:space="0" w:color="auto"/>
          </w:divBdr>
        </w:div>
        <w:div w:id="477771116">
          <w:marLeft w:val="0"/>
          <w:marRight w:val="0"/>
          <w:marTop w:val="0"/>
          <w:marBottom w:val="0"/>
          <w:divBdr>
            <w:top w:val="none" w:sz="0" w:space="0" w:color="auto"/>
            <w:left w:val="none" w:sz="0" w:space="0" w:color="auto"/>
            <w:bottom w:val="none" w:sz="0" w:space="0" w:color="auto"/>
            <w:right w:val="none" w:sz="0" w:space="0" w:color="auto"/>
          </w:divBdr>
        </w:div>
        <w:div w:id="2029521749">
          <w:marLeft w:val="0"/>
          <w:marRight w:val="0"/>
          <w:marTop w:val="0"/>
          <w:marBottom w:val="0"/>
          <w:divBdr>
            <w:top w:val="none" w:sz="0" w:space="0" w:color="auto"/>
            <w:left w:val="none" w:sz="0" w:space="0" w:color="auto"/>
            <w:bottom w:val="none" w:sz="0" w:space="0" w:color="auto"/>
            <w:right w:val="none" w:sz="0" w:space="0" w:color="auto"/>
          </w:divBdr>
        </w:div>
      </w:divsChild>
    </w:div>
    <w:div w:id="1130511397">
      <w:bodyDiv w:val="1"/>
      <w:marLeft w:val="0"/>
      <w:marRight w:val="0"/>
      <w:marTop w:val="0"/>
      <w:marBottom w:val="0"/>
      <w:divBdr>
        <w:top w:val="none" w:sz="0" w:space="0" w:color="auto"/>
        <w:left w:val="none" w:sz="0" w:space="0" w:color="auto"/>
        <w:bottom w:val="none" w:sz="0" w:space="0" w:color="auto"/>
        <w:right w:val="none" w:sz="0" w:space="0" w:color="auto"/>
      </w:divBdr>
      <w:divsChild>
        <w:div w:id="341468105">
          <w:marLeft w:val="0"/>
          <w:marRight w:val="0"/>
          <w:marTop w:val="0"/>
          <w:marBottom w:val="0"/>
          <w:divBdr>
            <w:top w:val="none" w:sz="0" w:space="0" w:color="auto"/>
            <w:left w:val="none" w:sz="0" w:space="0" w:color="auto"/>
            <w:bottom w:val="none" w:sz="0" w:space="0" w:color="auto"/>
            <w:right w:val="none" w:sz="0" w:space="0" w:color="auto"/>
          </w:divBdr>
          <w:divsChild>
            <w:div w:id="1256523600">
              <w:marLeft w:val="0"/>
              <w:marRight w:val="0"/>
              <w:marTop w:val="0"/>
              <w:marBottom w:val="0"/>
              <w:divBdr>
                <w:top w:val="none" w:sz="0" w:space="0" w:color="auto"/>
                <w:left w:val="none" w:sz="0" w:space="0" w:color="auto"/>
                <w:bottom w:val="none" w:sz="0" w:space="0" w:color="auto"/>
                <w:right w:val="none" w:sz="0" w:space="0" w:color="auto"/>
              </w:divBdr>
            </w:div>
            <w:div w:id="64377178">
              <w:marLeft w:val="0"/>
              <w:marRight w:val="0"/>
              <w:marTop w:val="0"/>
              <w:marBottom w:val="0"/>
              <w:divBdr>
                <w:top w:val="none" w:sz="0" w:space="0" w:color="auto"/>
                <w:left w:val="none" w:sz="0" w:space="0" w:color="auto"/>
                <w:bottom w:val="none" w:sz="0" w:space="0" w:color="auto"/>
                <w:right w:val="none" w:sz="0" w:space="0" w:color="auto"/>
              </w:divBdr>
            </w:div>
            <w:div w:id="270943474">
              <w:marLeft w:val="0"/>
              <w:marRight w:val="0"/>
              <w:marTop w:val="0"/>
              <w:marBottom w:val="0"/>
              <w:divBdr>
                <w:top w:val="none" w:sz="0" w:space="0" w:color="auto"/>
                <w:left w:val="none" w:sz="0" w:space="0" w:color="auto"/>
                <w:bottom w:val="none" w:sz="0" w:space="0" w:color="auto"/>
                <w:right w:val="none" w:sz="0" w:space="0" w:color="auto"/>
              </w:divBdr>
            </w:div>
            <w:div w:id="79303818">
              <w:marLeft w:val="0"/>
              <w:marRight w:val="0"/>
              <w:marTop w:val="0"/>
              <w:marBottom w:val="0"/>
              <w:divBdr>
                <w:top w:val="none" w:sz="0" w:space="0" w:color="auto"/>
                <w:left w:val="none" w:sz="0" w:space="0" w:color="auto"/>
                <w:bottom w:val="none" w:sz="0" w:space="0" w:color="auto"/>
                <w:right w:val="none" w:sz="0" w:space="0" w:color="auto"/>
              </w:divBdr>
            </w:div>
            <w:div w:id="163134477">
              <w:marLeft w:val="0"/>
              <w:marRight w:val="0"/>
              <w:marTop w:val="0"/>
              <w:marBottom w:val="0"/>
              <w:divBdr>
                <w:top w:val="none" w:sz="0" w:space="0" w:color="auto"/>
                <w:left w:val="none" w:sz="0" w:space="0" w:color="auto"/>
                <w:bottom w:val="none" w:sz="0" w:space="0" w:color="auto"/>
                <w:right w:val="none" w:sz="0" w:space="0" w:color="auto"/>
              </w:divBdr>
            </w:div>
            <w:div w:id="1364162757">
              <w:marLeft w:val="0"/>
              <w:marRight w:val="0"/>
              <w:marTop w:val="0"/>
              <w:marBottom w:val="0"/>
              <w:divBdr>
                <w:top w:val="none" w:sz="0" w:space="0" w:color="auto"/>
                <w:left w:val="none" w:sz="0" w:space="0" w:color="auto"/>
                <w:bottom w:val="none" w:sz="0" w:space="0" w:color="auto"/>
                <w:right w:val="none" w:sz="0" w:space="0" w:color="auto"/>
              </w:divBdr>
            </w:div>
            <w:div w:id="1544515158">
              <w:marLeft w:val="0"/>
              <w:marRight w:val="0"/>
              <w:marTop w:val="0"/>
              <w:marBottom w:val="0"/>
              <w:divBdr>
                <w:top w:val="none" w:sz="0" w:space="0" w:color="auto"/>
                <w:left w:val="none" w:sz="0" w:space="0" w:color="auto"/>
                <w:bottom w:val="none" w:sz="0" w:space="0" w:color="auto"/>
                <w:right w:val="none" w:sz="0" w:space="0" w:color="auto"/>
              </w:divBdr>
            </w:div>
            <w:div w:id="186439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088429">
      <w:bodyDiv w:val="1"/>
      <w:marLeft w:val="0"/>
      <w:marRight w:val="0"/>
      <w:marTop w:val="0"/>
      <w:marBottom w:val="0"/>
      <w:divBdr>
        <w:top w:val="none" w:sz="0" w:space="0" w:color="auto"/>
        <w:left w:val="none" w:sz="0" w:space="0" w:color="auto"/>
        <w:bottom w:val="none" w:sz="0" w:space="0" w:color="auto"/>
        <w:right w:val="none" w:sz="0" w:space="0" w:color="auto"/>
      </w:divBdr>
      <w:divsChild>
        <w:div w:id="354229511">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 w:id="689067788">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 w:id="1535728274">
      <w:bodyDiv w:val="1"/>
      <w:marLeft w:val="0"/>
      <w:marRight w:val="0"/>
      <w:marTop w:val="0"/>
      <w:marBottom w:val="0"/>
      <w:divBdr>
        <w:top w:val="none" w:sz="0" w:space="0" w:color="auto"/>
        <w:left w:val="none" w:sz="0" w:space="0" w:color="auto"/>
        <w:bottom w:val="none" w:sz="0" w:space="0" w:color="auto"/>
        <w:right w:val="none" w:sz="0" w:space="0" w:color="auto"/>
      </w:divBdr>
    </w:div>
    <w:div w:id="1680231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1</Pages>
  <Words>207</Words>
  <Characters>1181</Characters>
  <Application>Microsoft Office Word</Application>
  <DocSecurity>0</DocSecurity>
  <Lines>9</Lines>
  <Paragraphs>2</Paragraphs>
  <ScaleCrop>false</ScaleCrop>
  <Company/>
  <LinksUpToDate>false</LinksUpToDate>
  <CharactersWithSpaces>1386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Arun</dc:creator>
  <cp:keywords/>
  <dc:description/>
  <cp:lastModifiedBy>Arun</cp:lastModifiedBy>
  <cp:revision>20</cp:revision>
  <dcterms:created xsi:type="dcterms:W3CDTF">2018-01-26T03:44:00Z</dcterms:created>
  <dcterms:modified xsi:type="dcterms:W3CDTF">2018-01-26T04:46:00Z</dcterms:modified>
</cp:coreProperties>
</file>