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23DB58" w14:textId="77777777" w:rsidR="00193A7B" w:rsidRPr="00121A96" w:rsidRDefault="00193A7B" w:rsidP="00193A7B">
      <w:pPr>
        <w:jc w:val="center"/>
        <w:rPr>
          <w:rFonts w:asciiTheme="majorBidi" w:hAnsiTheme="majorBidi" w:cstheme="majorBidi"/>
          <w:b/>
          <w:i/>
          <w:color w:val="000000" w:themeColor="text1"/>
          <w:sz w:val="24"/>
          <w:szCs w:val="24"/>
          <w:u w:val="single"/>
        </w:rPr>
      </w:pPr>
      <w:r w:rsidRPr="00121A96">
        <w:rPr>
          <w:rFonts w:asciiTheme="majorBidi" w:hAnsiTheme="majorBidi" w:cstheme="majorBidi"/>
          <w:b/>
          <w:i/>
          <w:color w:val="000000" w:themeColor="text1"/>
          <w:sz w:val="24"/>
          <w:szCs w:val="24"/>
          <w:u w:val="single"/>
        </w:rPr>
        <w:t xml:space="preserve">Principles of Microeconomics </w:t>
      </w:r>
      <w:proofErr w:type="gramStart"/>
      <w:r w:rsidRPr="00121A96">
        <w:rPr>
          <w:rFonts w:asciiTheme="majorBidi" w:hAnsiTheme="majorBidi" w:cstheme="majorBidi"/>
          <w:b/>
          <w:i/>
          <w:color w:val="000000" w:themeColor="text1"/>
          <w:sz w:val="24"/>
          <w:szCs w:val="24"/>
          <w:u w:val="single"/>
        </w:rPr>
        <w:t>-  ECON</w:t>
      </w:r>
      <w:proofErr w:type="gramEnd"/>
      <w:r w:rsidRPr="00121A96">
        <w:rPr>
          <w:rFonts w:asciiTheme="majorBidi" w:hAnsiTheme="majorBidi" w:cstheme="majorBidi"/>
          <w:b/>
          <w:i/>
          <w:color w:val="000000" w:themeColor="text1"/>
          <w:sz w:val="24"/>
          <w:szCs w:val="24"/>
          <w:u w:val="single"/>
        </w:rPr>
        <w:t xml:space="preserve"> 200</w:t>
      </w:r>
      <w:r>
        <w:rPr>
          <w:rFonts w:asciiTheme="majorBidi" w:hAnsiTheme="majorBidi" w:cstheme="majorBidi"/>
          <w:b/>
          <w:i/>
          <w:color w:val="000000" w:themeColor="text1"/>
          <w:sz w:val="24"/>
          <w:szCs w:val="24"/>
          <w:u w:val="single"/>
        </w:rPr>
        <w:t>-03</w:t>
      </w:r>
    </w:p>
    <w:p w14:paraId="0AA2A39A" w14:textId="77777777" w:rsidR="00193A7B" w:rsidRPr="00121A96" w:rsidRDefault="00193A7B" w:rsidP="00193A7B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Name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  <w:t>Online Assignment 2</w:t>
      </w:r>
      <w:r w:rsidRPr="00121A9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 w:rsidRPr="00121A9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Due: 19</w:t>
      </w:r>
      <w:r w:rsidRPr="00121A9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/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01</w:t>
      </w:r>
      <w:r w:rsidRPr="00121A96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/20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21 by 5.00 AM</w:t>
      </w:r>
    </w:p>
    <w:p w14:paraId="1C6AFC40" w14:textId="77777777" w:rsidR="00193A7B" w:rsidRDefault="00193A7B" w:rsidP="00193A7B">
      <w:pPr>
        <w:rPr>
          <w:rFonts w:ascii="Times New Roman" w:hAnsi="Times New Roman" w:cs="Times New Roman"/>
          <w:sz w:val="24"/>
          <w:szCs w:val="24"/>
        </w:rPr>
      </w:pPr>
    </w:p>
    <w:p w14:paraId="4F5BEAA8" w14:textId="77777777" w:rsidR="00193A7B" w:rsidRPr="00C81BDD" w:rsidRDefault="00193A7B" w:rsidP="00193A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(Please type your answers, to dray graphs use Excel spreadsheet or manually with a pen on a paper and copy and paste).  </w:t>
      </w:r>
    </w:p>
    <w:p w14:paraId="14460CD8" w14:textId="77777777" w:rsidR="00193A7B" w:rsidRDefault="00193A7B" w:rsidP="00193A7B">
      <w:pPr>
        <w:pStyle w:val="ListParagraph"/>
        <w:numPr>
          <w:ilvl w:val="0"/>
          <w:numId w:val="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936760">
        <w:rPr>
          <w:rFonts w:ascii="Times New Roman" w:hAnsi="Times New Roman" w:cs="Times New Roman"/>
          <w:sz w:val="24"/>
          <w:szCs w:val="24"/>
        </w:rPr>
        <w:t xml:space="preserve">The following table is the data for demand and supply of </w:t>
      </w:r>
      <w:proofErr w:type="spellStart"/>
      <w:r w:rsidRPr="00936760">
        <w:rPr>
          <w:rFonts w:ascii="Times New Roman" w:hAnsi="Times New Roman" w:cs="Times New Roman"/>
          <w:sz w:val="24"/>
          <w:szCs w:val="24"/>
        </w:rPr>
        <w:t>Tolo</w:t>
      </w:r>
      <w:proofErr w:type="spellEnd"/>
      <w:r w:rsidRPr="00936760">
        <w:rPr>
          <w:rFonts w:ascii="Times New Roman" w:hAnsi="Times New Roman" w:cs="Times New Roman"/>
          <w:sz w:val="24"/>
          <w:szCs w:val="24"/>
        </w:rPr>
        <w:t xml:space="preserve"> Toys Car that is imported to Kuwait. </w:t>
      </w:r>
    </w:p>
    <w:p w14:paraId="5E677DD4" w14:textId="77777777" w:rsidR="00193A7B" w:rsidRPr="00936760" w:rsidRDefault="00193A7B" w:rsidP="00193A7B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936760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: Q</w:t>
      </w:r>
      <w:r w:rsidRPr="00936760">
        <w:rPr>
          <w:rFonts w:ascii="Times New Roman" w:hAnsi="Times New Roman" w:cs="Times New Roman"/>
          <w:sz w:val="24"/>
          <w:szCs w:val="24"/>
        </w:rPr>
        <w:t xml:space="preserve">uantity </w:t>
      </w:r>
      <w:proofErr w:type="gramStart"/>
      <w:r w:rsidRPr="00936760">
        <w:rPr>
          <w:rFonts w:ascii="Times New Roman" w:hAnsi="Times New Roman" w:cs="Times New Roman"/>
          <w:sz w:val="24"/>
          <w:szCs w:val="24"/>
        </w:rPr>
        <w:t>demanded</w:t>
      </w:r>
      <w:proofErr w:type="gramEnd"/>
      <w:r w:rsidRPr="00936760">
        <w:rPr>
          <w:rFonts w:ascii="Times New Roman" w:hAnsi="Times New Roman" w:cs="Times New Roman"/>
          <w:sz w:val="24"/>
          <w:szCs w:val="24"/>
        </w:rPr>
        <w:t xml:space="preserve"> and quantity supplied for </w:t>
      </w:r>
      <w:proofErr w:type="spellStart"/>
      <w:r w:rsidRPr="00936760">
        <w:rPr>
          <w:rFonts w:ascii="Times New Roman" w:hAnsi="Times New Roman" w:cs="Times New Roman"/>
          <w:sz w:val="24"/>
          <w:szCs w:val="24"/>
        </w:rPr>
        <w:t>Tolo</w:t>
      </w:r>
      <w:proofErr w:type="spellEnd"/>
      <w:r w:rsidRPr="00936760">
        <w:rPr>
          <w:rFonts w:ascii="Times New Roman" w:hAnsi="Times New Roman" w:cs="Times New Roman"/>
          <w:sz w:val="24"/>
          <w:szCs w:val="24"/>
        </w:rPr>
        <w:t xml:space="preserve"> Toys Car. </w:t>
      </w:r>
    </w:p>
    <w:tbl>
      <w:tblPr>
        <w:tblW w:w="5129" w:type="dxa"/>
        <w:tblInd w:w="1255" w:type="dxa"/>
        <w:tblLook w:val="04A0" w:firstRow="1" w:lastRow="0" w:firstColumn="1" w:lastColumn="0" w:noHBand="0" w:noVBand="1"/>
      </w:tblPr>
      <w:tblGrid>
        <w:gridCol w:w="817"/>
        <w:gridCol w:w="983"/>
        <w:gridCol w:w="1669"/>
        <w:gridCol w:w="1660"/>
      </w:tblGrid>
      <w:tr w:rsidR="00193A7B" w:rsidRPr="00693C55" w14:paraId="512A859F" w14:textId="77777777" w:rsidTr="00425A70">
        <w:trPr>
          <w:trHeight w:val="3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132B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Points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33AB3" w14:textId="77777777" w:rsidR="00193A7B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 xml:space="preserve">Price </w:t>
            </w:r>
          </w:p>
          <w:p w14:paraId="2DBFDC51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KD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C97F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 xml:space="preserve">Quantity Demanded 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5DE35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Quantity Supplied</w:t>
            </w:r>
          </w:p>
        </w:tc>
      </w:tr>
      <w:tr w:rsidR="00193A7B" w:rsidRPr="00693C55" w14:paraId="2077E4AA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13F4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B66C2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208A0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CE65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63</w:t>
            </w:r>
          </w:p>
        </w:tc>
      </w:tr>
      <w:tr w:rsidR="00193A7B" w:rsidRPr="00693C55" w14:paraId="02A1D3A5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C1DDB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3B11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11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D338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CF3A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73</w:t>
            </w:r>
          </w:p>
        </w:tc>
      </w:tr>
      <w:tr w:rsidR="00193A7B" w:rsidRPr="00693C55" w14:paraId="1ADD4020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FFE4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581FA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854D8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BDA94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83</w:t>
            </w:r>
          </w:p>
        </w:tc>
      </w:tr>
      <w:tr w:rsidR="00193A7B" w:rsidRPr="00693C55" w14:paraId="5CD48919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1D5E1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F2CD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6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D890C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108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84BF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93</w:t>
            </w:r>
          </w:p>
        </w:tc>
      </w:tr>
      <w:tr w:rsidR="00193A7B" w:rsidRPr="00693C55" w14:paraId="7A40E4E5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6BA2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A00BD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392A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103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CC651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103</w:t>
            </w:r>
          </w:p>
        </w:tc>
      </w:tr>
      <w:tr w:rsidR="00193A7B" w:rsidRPr="00693C55" w14:paraId="5DCBCC30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A0C5F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950A1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73290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98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BA4BE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113</w:t>
            </w:r>
          </w:p>
        </w:tc>
      </w:tr>
      <w:tr w:rsidR="00193A7B" w:rsidRPr="00693C55" w14:paraId="37F25ACD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52BFF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5B851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DDCF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93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614A3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123</w:t>
            </w:r>
          </w:p>
        </w:tc>
      </w:tr>
      <w:tr w:rsidR="00193A7B" w:rsidRPr="00693C55" w14:paraId="3748A938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23D0B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CAF47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36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D204A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88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CAD7E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133</w:t>
            </w:r>
          </w:p>
        </w:tc>
      </w:tr>
      <w:tr w:rsidR="00193A7B" w:rsidRPr="00693C55" w14:paraId="680F3824" w14:textId="77777777" w:rsidTr="00425A70">
        <w:trPr>
          <w:trHeight w:val="312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0994A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93C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A4D1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44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0C65B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83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6887F" w14:textId="77777777" w:rsidR="00193A7B" w:rsidRPr="00693C55" w:rsidRDefault="00193A7B" w:rsidP="00425A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693C55">
              <w:rPr>
                <w:rFonts w:ascii="Arial" w:eastAsia="Times New Roman" w:hAnsi="Arial" w:cs="Arial"/>
                <w:sz w:val="20"/>
                <w:szCs w:val="20"/>
              </w:rPr>
              <w:t>143</w:t>
            </w:r>
          </w:p>
        </w:tc>
      </w:tr>
    </w:tbl>
    <w:p w14:paraId="2AE9AC46" w14:textId="77777777" w:rsidR="00193A7B" w:rsidRDefault="00193A7B" w:rsidP="00193A7B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182C22F" w14:textId="77777777" w:rsidR="00193A7B" w:rsidRDefault="00193A7B" w:rsidP="00193A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</w:pPr>
      <w:r w:rsidRPr="00446CC3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Draw a demand and supply curve (in the same graph) and find the equilibrium price and quantity.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 xml:space="preserve"> (10 points)</w:t>
      </w:r>
    </w:p>
    <w:p w14:paraId="70606D39" w14:textId="77777777" w:rsidR="00193A7B" w:rsidRDefault="00193A7B" w:rsidP="00193A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 xml:space="preserve">Considering the children’s toys market has been hit hard as a result of Coronavirus pandemic, the sellers decided to offer 10% discount on the selling price (roundup the decimals to whole numbers).  Find the new equilibrium price and equilibrium quantity. (10 points) </w:t>
      </w:r>
    </w:p>
    <w:p w14:paraId="3E4B0FFB" w14:textId="77777777" w:rsidR="00193A7B" w:rsidRPr="00395CD5" w:rsidRDefault="00193A7B" w:rsidP="00193A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 xml:space="preserve">Refer to table 1, using the midpoint method, </w:t>
      </w:r>
      <w:r w:rsidRPr="000800A5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calculate the price elasticity of demand from point </w:t>
      </w:r>
      <w:r w:rsidRPr="000800A5">
        <w:rPr>
          <w:rFonts w:ascii="Times New Roman" w:hAnsi="Times New Roman" w:cs="Times New Roman"/>
          <w:color w:val="21242C"/>
          <w:sz w:val="24"/>
          <w:szCs w:val="24"/>
          <w:bdr w:val="none" w:sz="0" w:space="0" w:color="auto" w:frame="1"/>
          <w:shd w:val="clear" w:color="auto" w:fill="FFFFFF"/>
        </w:rPr>
        <w:t>B</w:t>
      </w:r>
      <w:r>
        <w:rPr>
          <w:rFonts w:ascii="Times New Roman" w:hAnsi="Times New Roman" w:cs="Times New Roman"/>
          <w:color w:val="21242C"/>
          <w:sz w:val="24"/>
          <w:szCs w:val="24"/>
          <w:bdr w:val="none" w:sz="0" w:space="0" w:color="auto" w:frame="1"/>
          <w:shd w:val="clear" w:color="auto" w:fill="FFFFFF"/>
        </w:rPr>
        <w:t xml:space="preserve"> to C and G to H.  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(10 points)</w:t>
      </w:r>
    </w:p>
    <w:p w14:paraId="60B0D5CA" w14:textId="77777777" w:rsidR="00193A7B" w:rsidRDefault="00193A7B" w:rsidP="00193A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42C"/>
          <w:sz w:val="24"/>
          <w:szCs w:val="24"/>
          <w:bdr w:val="none" w:sz="0" w:space="0" w:color="auto" w:frame="1"/>
          <w:shd w:val="clear" w:color="auto" w:fill="FFFFFF"/>
        </w:rPr>
        <w:t xml:space="preserve">Discuss the </w:t>
      </w:r>
      <w:r w:rsidRPr="000800A5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 xml:space="preserve">elasticity 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 xml:space="preserve">values between those two </w:t>
      </w:r>
      <w:r w:rsidRPr="000800A5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point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s (</w:t>
      </w:r>
      <w:r w:rsidRPr="000800A5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elastic, inelastic, or unit elastic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)</w:t>
      </w:r>
      <w:r w:rsidRPr="000800A5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 xml:space="preserve"> (5 points)</w:t>
      </w:r>
    </w:p>
    <w:p w14:paraId="7B069CC4" w14:textId="77777777" w:rsidR="00193A7B" w:rsidRDefault="00193A7B" w:rsidP="00193A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Why does the elasticity of demand values tend to change as we move down the demand curve? (5 points)</w:t>
      </w:r>
    </w:p>
    <w:p w14:paraId="47B90B1B" w14:textId="77777777" w:rsidR="00193A7B" w:rsidRPr="000800A5" w:rsidRDefault="00193A7B" w:rsidP="00193A7B">
      <w:pPr>
        <w:pStyle w:val="ListParagraph"/>
        <w:ind w:left="1080"/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</w:pPr>
    </w:p>
    <w:p w14:paraId="20EBE70C" w14:textId="77777777" w:rsidR="00193A7B" w:rsidRDefault="00193A7B" w:rsidP="00193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C2A3B">
        <w:rPr>
          <w:rFonts w:ascii="Times New Roman" w:hAnsi="Times New Roman" w:cs="Times New Roman"/>
          <w:sz w:val="24"/>
          <w:szCs w:val="24"/>
        </w:rPr>
        <w:t xml:space="preserve">The equation for a supply curve is P =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C2A3B">
        <w:rPr>
          <w:rFonts w:ascii="Times New Roman" w:hAnsi="Times New Roman" w:cs="Times New Roman"/>
          <w:sz w:val="24"/>
          <w:szCs w:val="24"/>
        </w:rPr>
        <w:t xml:space="preserve">Q – </w:t>
      </w:r>
      <w:r>
        <w:rPr>
          <w:rFonts w:ascii="Times New Roman" w:hAnsi="Times New Roman" w:cs="Times New Roman"/>
          <w:sz w:val="24"/>
          <w:szCs w:val="24"/>
        </w:rPr>
        <w:t>10.  Using the midpoint method, estimate</w:t>
      </w:r>
      <w:r w:rsidRPr="00DC2A3B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price </w:t>
      </w:r>
      <w:r w:rsidRPr="00DC2A3B">
        <w:rPr>
          <w:rFonts w:ascii="Times New Roman" w:hAnsi="Times New Roman" w:cs="Times New Roman"/>
          <w:sz w:val="24"/>
          <w:szCs w:val="24"/>
        </w:rPr>
        <w:t>elasti</w:t>
      </w:r>
      <w:r>
        <w:rPr>
          <w:rFonts w:ascii="Times New Roman" w:hAnsi="Times New Roman" w:cs="Times New Roman"/>
          <w:sz w:val="24"/>
          <w:szCs w:val="24"/>
        </w:rPr>
        <w:t>city of supply as the price decrease from 6</w:t>
      </w:r>
      <w:r w:rsidRPr="00DC2A3B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C2A3B">
        <w:rPr>
          <w:rFonts w:ascii="Times New Roman" w:hAnsi="Times New Roman" w:cs="Times New Roman"/>
          <w:sz w:val="24"/>
          <w:szCs w:val="24"/>
        </w:rPr>
        <w:t>?</w:t>
      </w:r>
      <w:r w:rsidRPr="00395CD5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(10 points)</w:t>
      </w:r>
    </w:p>
    <w:p w14:paraId="150B81D7" w14:textId="77777777" w:rsidR="00193A7B" w:rsidRDefault="00193A7B" w:rsidP="00193A7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580DDB5" w14:textId="77777777" w:rsidR="00193A7B" w:rsidRDefault="00193A7B" w:rsidP="00193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Considering the market volatility (constantly changing prices), the importing agent decided to introduce a minimum price for the toy car to be 15KD (no 10% discount). Considering the price control and answer the following questions;</w:t>
      </w:r>
    </w:p>
    <w:p w14:paraId="6BC66954" w14:textId="77777777" w:rsidR="00193A7B" w:rsidRPr="00D03DC6" w:rsidRDefault="00193A7B" w:rsidP="00193A7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Comment on the proposed 15KD price control (price ceiling/floor; binding/not binding). Explain your answers.</w:t>
      </w:r>
      <w:r w:rsidRPr="00395CD5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(5 points)</w:t>
      </w:r>
    </w:p>
    <w:p w14:paraId="35C3B008" w14:textId="77777777" w:rsidR="00193A7B" w:rsidRDefault="00193A7B" w:rsidP="00193A7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03DC6">
        <w:rPr>
          <w:rFonts w:ascii="Times New Roman" w:hAnsi="Times New Roman" w:cs="Times New Roman"/>
          <w:sz w:val="24"/>
          <w:szCs w:val="24"/>
        </w:rPr>
        <w:t xml:space="preserve">How does </w:t>
      </w:r>
      <w:r>
        <w:rPr>
          <w:rFonts w:ascii="Times New Roman" w:hAnsi="Times New Roman" w:cs="Times New Roman"/>
          <w:sz w:val="24"/>
          <w:szCs w:val="24"/>
        </w:rPr>
        <w:t xml:space="preserve">the 15KD price control </w:t>
      </w:r>
      <w:r w:rsidRPr="00D03DC6">
        <w:rPr>
          <w:rFonts w:ascii="Times New Roman" w:hAnsi="Times New Roman" w:cs="Times New Roman"/>
          <w:sz w:val="24"/>
          <w:szCs w:val="24"/>
        </w:rPr>
        <w:t xml:space="preserve">affect quantity demanded and quantity supplied? 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(5 points)</w:t>
      </w:r>
    </w:p>
    <w:p w14:paraId="2F44E7C4" w14:textId="77777777" w:rsidR="00193A7B" w:rsidRDefault="00193A7B" w:rsidP="00193A7B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17C2146" w14:textId="77777777" w:rsidR="00193A7B" w:rsidRPr="000D773A" w:rsidRDefault="00193A7B" w:rsidP="00193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the oil price continue to be low and reduce earnings from oil revenue ($), the government decided to introduce 2KD per unit tax in non-essential imported goods including </w:t>
      </w:r>
      <w:proofErr w:type="spellStart"/>
      <w:r>
        <w:rPr>
          <w:rFonts w:ascii="Times New Roman" w:hAnsi="Times New Roman" w:cs="Times New Roman"/>
          <w:sz w:val="24"/>
          <w:szCs w:val="24"/>
        </w:rPr>
        <w:t>Tolo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toy car.  </w:t>
      </w:r>
      <w:r w:rsidRPr="000D773A">
        <w:rPr>
          <w:rFonts w:ascii="Times New Roman" w:hAnsi="Times New Roman" w:cs="Times New Roman"/>
          <w:sz w:val="24"/>
          <w:szCs w:val="24"/>
        </w:rPr>
        <w:t xml:space="preserve">Refer to table 1 and draw </w:t>
      </w:r>
      <w:r>
        <w:rPr>
          <w:rFonts w:ascii="Times New Roman" w:hAnsi="Times New Roman" w:cs="Times New Roman"/>
          <w:sz w:val="24"/>
          <w:szCs w:val="24"/>
        </w:rPr>
        <w:t xml:space="preserve">a new </w:t>
      </w:r>
      <w:r w:rsidRPr="000D773A">
        <w:rPr>
          <w:rFonts w:ascii="Times New Roman" w:hAnsi="Times New Roman" w:cs="Times New Roman"/>
          <w:sz w:val="24"/>
          <w:szCs w:val="24"/>
        </w:rPr>
        <w:t>demand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0D773A">
        <w:rPr>
          <w:rFonts w:ascii="Times New Roman" w:hAnsi="Times New Roman" w:cs="Times New Roman"/>
          <w:sz w:val="24"/>
          <w:szCs w:val="24"/>
        </w:rPr>
        <w:t xml:space="preserve">supply curve. </w:t>
      </w:r>
      <w:r w:rsidRPr="000D773A"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(10 points)</w:t>
      </w:r>
    </w:p>
    <w:p w14:paraId="12153075" w14:textId="77777777" w:rsidR="00193A7B" w:rsidRDefault="00193A7B" w:rsidP="00193A7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E1FBD">
        <w:rPr>
          <w:rFonts w:ascii="Times New Roman" w:hAnsi="Times New Roman" w:cs="Times New Roman"/>
          <w:sz w:val="24"/>
          <w:szCs w:val="24"/>
        </w:rPr>
        <w:t xml:space="preserve">How much </w:t>
      </w:r>
      <w:r>
        <w:rPr>
          <w:rFonts w:ascii="Times New Roman" w:hAnsi="Times New Roman" w:cs="Times New Roman"/>
          <w:sz w:val="24"/>
          <w:szCs w:val="24"/>
        </w:rPr>
        <w:t>price the buyers will pay after the tax</w:t>
      </w:r>
      <w:r w:rsidRPr="003E1FBD">
        <w:rPr>
          <w:rFonts w:ascii="Times New Roman" w:hAnsi="Times New Roman" w:cs="Times New Roman"/>
          <w:sz w:val="24"/>
          <w:szCs w:val="24"/>
        </w:rPr>
        <w:t>?</w:t>
      </w:r>
      <w:r w:rsidRPr="004D50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(5 points)</w:t>
      </w:r>
    </w:p>
    <w:p w14:paraId="51F0AA8E" w14:textId="77777777" w:rsidR="00193A7B" w:rsidRPr="003E1FBD" w:rsidRDefault="00193A7B" w:rsidP="00193A7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18CBFBD1" w14:textId="77777777" w:rsidR="00193A7B" w:rsidRDefault="00193A7B" w:rsidP="00193A7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E1FBD">
        <w:rPr>
          <w:rFonts w:ascii="Times New Roman" w:hAnsi="Times New Roman" w:cs="Times New Roman"/>
          <w:sz w:val="24"/>
          <w:szCs w:val="24"/>
        </w:rPr>
        <w:t xml:space="preserve">How much is the </w:t>
      </w:r>
      <w:r>
        <w:rPr>
          <w:rFonts w:ascii="Times New Roman" w:hAnsi="Times New Roman" w:cs="Times New Roman"/>
          <w:sz w:val="24"/>
          <w:szCs w:val="24"/>
        </w:rPr>
        <w:t xml:space="preserve">buyers’ </w:t>
      </w:r>
      <w:r w:rsidRPr="003E1FBD">
        <w:rPr>
          <w:rFonts w:ascii="Times New Roman" w:hAnsi="Times New Roman" w:cs="Times New Roman"/>
          <w:sz w:val="24"/>
          <w:szCs w:val="24"/>
        </w:rPr>
        <w:t>contribution of the tax?</w:t>
      </w:r>
      <w:r w:rsidRPr="004D50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(5 points)</w:t>
      </w:r>
    </w:p>
    <w:p w14:paraId="64884436" w14:textId="77777777" w:rsidR="00193A7B" w:rsidRPr="004D500C" w:rsidRDefault="00193A7B" w:rsidP="00193A7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AADA9CD" w14:textId="77777777" w:rsidR="00193A7B" w:rsidRDefault="00193A7B" w:rsidP="00193A7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D500C">
        <w:rPr>
          <w:rFonts w:ascii="Times New Roman" w:hAnsi="Times New Roman" w:cs="Times New Roman"/>
          <w:sz w:val="24"/>
          <w:szCs w:val="24"/>
        </w:rPr>
        <w:t xml:space="preserve">How much is the </w:t>
      </w:r>
      <w:r>
        <w:rPr>
          <w:rFonts w:ascii="Times New Roman" w:hAnsi="Times New Roman" w:cs="Times New Roman"/>
          <w:sz w:val="24"/>
          <w:szCs w:val="24"/>
        </w:rPr>
        <w:t xml:space="preserve">sellers’ </w:t>
      </w:r>
      <w:r w:rsidRPr="004D500C">
        <w:rPr>
          <w:rFonts w:ascii="Times New Roman" w:hAnsi="Times New Roman" w:cs="Times New Roman"/>
          <w:sz w:val="24"/>
          <w:szCs w:val="24"/>
        </w:rPr>
        <w:t xml:space="preserve">contribution of the tax? </w:t>
      </w:r>
      <w:r>
        <w:rPr>
          <w:rFonts w:ascii="Times New Roman" w:hAnsi="Times New Roman" w:cs="Times New Roman"/>
          <w:sz w:val="24"/>
          <w:szCs w:val="24"/>
        </w:rPr>
        <w:t>(5 points)</w:t>
      </w:r>
    </w:p>
    <w:p w14:paraId="535803AD" w14:textId="77777777" w:rsidR="00193A7B" w:rsidRPr="004D500C" w:rsidRDefault="00193A7B" w:rsidP="00193A7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291D465" w14:textId="77777777" w:rsidR="00193A7B" w:rsidRDefault="00193A7B" w:rsidP="00193A7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D500C">
        <w:rPr>
          <w:rFonts w:ascii="Times New Roman" w:hAnsi="Times New Roman" w:cs="Times New Roman"/>
          <w:sz w:val="24"/>
          <w:szCs w:val="24"/>
        </w:rPr>
        <w:t xml:space="preserve">How much tax revenue the government </w:t>
      </w:r>
      <w:r>
        <w:rPr>
          <w:rFonts w:ascii="Times New Roman" w:hAnsi="Times New Roman" w:cs="Times New Roman"/>
          <w:sz w:val="24"/>
          <w:szCs w:val="24"/>
        </w:rPr>
        <w:t xml:space="preserve">will </w:t>
      </w:r>
      <w:r w:rsidRPr="004D500C">
        <w:rPr>
          <w:rFonts w:ascii="Times New Roman" w:hAnsi="Times New Roman" w:cs="Times New Roman"/>
          <w:sz w:val="24"/>
          <w:szCs w:val="24"/>
        </w:rPr>
        <w:t>collect</w:t>
      </w:r>
      <w:r>
        <w:rPr>
          <w:rFonts w:ascii="Times New Roman" w:hAnsi="Times New Roman" w:cs="Times New Roman"/>
          <w:sz w:val="24"/>
          <w:szCs w:val="24"/>
        </w:rPr>
        <w:t>?</w:t>
      </w:r>
      <w:r w:rsidRPr="004D50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(5 points)</w:t>
      </w:r>
    </w:p>
    <w:p w14:paraId="5F8E0AA5" w14:textId="77777777" w:rsidR="00193A7B" w:rsidRPr="00F152B9" w:rsidRDefault="00193A7B" w:rsidP="00193A7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73B41C4" w14:textId="77777777" w:rsidR="00193A7B" w:rsidRPr="00186BB4" w:rsidRDefault="00193A7B" w:rsidP="00193A7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756F6A2" w14:textId="77777777" w:rsidR="00193A7B" w:rsidRDefault="00193A7B" w:rsidP="00193A7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Giving reasons, explain whether the introduction of tax is good or bad for a country </w:t>
      </w:r>
      <w:r>
        <w:rPr>
          <w:rFonts w:ascii="Times New Roman" w:hAnsi="Times New Roman" w:cs="Times New Roman"/>
          <w:color w:val="21242C"/>
          <w:sz w:val="24"/>
          <w:szCs w:val="24"/>
          <w:shd w:val="clear" w:color="auto" w:fill="FFFFFF"/>
        </w:rPr>
        <w:t>(10 points)</w:t>
      </w:r>
    </w:p>
    <w:p w14:paraId="0E409D6A" w14:textId="77777777" w:rsidR="00193A7B" w:rsidRPr="00186BB4" w:rsidRDefault="00193A7B" w:rsidP="00193A7B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B78BDE" w14:textId="77777777" w:rsidR="00381882" w:rsidRDefault="00193A7B">
      <w:bookmarkStart w:id="0" w:name="_GoBack"/>
      <w:bookmarkEnd w:id="0"/>
    </w:p>
    <w:sectPr w:rsidR="003818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41393B"/>
    <w:multiLevelType w:val="hybridMultilevel"/>
    <w:tmpl w:val="8024528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8FE7694"/>
    <w:multiLevelType w:val="hybridMultilevel"/>
    <w:tmpl w:val="E59E9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EA6D0C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7B"/>
    <w:rsid w:val="00193A7B"/>
    <w:rsid w:val="004916AB"/>
    <w:rsid w:val="00931DAE"/>
    <w:rsid w:val="00AB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0697B"/>
  <w15:chartTrackingRefBased/>
  <w15:docId w15:val="{BA5A98C1-22A7-4B05-8A10-DEE46CF2A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A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3A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2118</Characters>
  <Application>Microsoft Office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H Cader</dc:creator>
  <cp:keywords/>
  <dc:description/>
  <cp:lastModifiedBy>Mohamed H Cader</cp:lastModifiedBy>
  <cp:revision>1</cp:revision>
  <dcterms:created xsi:type="dcterms:W3CDTF">2021-01-15T03:07:00Z</dcterms:created>
  <dcterms:modified xsi:type="dcterms:W3CDTF">2021-01-15T03:08:00Z</dcterms:modified>
</cp:coreProperties>
</file>