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723FD4" w14:textId="5304C7AA" w:rsidR="00A76443" w:rsidRDefault="00A76443" w:rsidP="00A76443">
      <w:pPr>
        <w:jc w:val="center"/>
        <w:rPr>
          <w:b/>
          <w:sz w:val="32"/>
          <w:szCs w:val="32"/>
          <w:lang w:val="en-IE"/>
        </w:rPr>
      </w:pPr>
      <w:r>
        <w:rPr>
          <w:b/>
          <w:sz w:val="32"/>
          <w:szCs w:val="32"/>
          <w:lang w:val="en-IE"/>
        </w:rPr>
        <w:t xml:space="preserve">MIS </w:t>
      </w:r>
      <w:r w:rsidR="00CA32A3">
        <w:rPr>
          <w:b/>
          <w:sz w:val="32"/>
          <w:szCs w:val="32"/>
          <w:lang w:val="en-IE"/>
        </w:rPr>
        <w:t>40920</w:t>
      </w:r>
    </w:p>
    <w:p w14:paraId="62FD65EC" w14:textId="4A319FEA" w:rsidR="004A74BA" w:rsidRPr="004A74BA" w:rsidRDefault="002C6E8F" w:rsidP="004A74BA">
      <w:pPr>
        <w:jc w:val="center"/>
        <w:rPr>
          <w:b/>
          <w:color w:val="000000" w:themeColor="text1"/>
          <w:sz w:val="36"/>
          <w:szCs w:val="36"/>
        </w:rPr>
      </w:pPr>
      <w:r>
        <w:rPr>
          <w:b/>
          <w:color w:val="000000" w:themeColor="text1"/>
          <w:sz w:val="36"/>
          <w:szCs w:val="36"/>
        </w:rPr>
        <w:t>Business Information Systems</w:t>
      </w:r>
    </w:p>
    <w:p w14:paraId="30079CFB" w14:textId="5B68559E" w:rsidR="00A76443" w:rsidRPr="00B868B3" w:rsidRDefault="00F22508" w:rsidP="00A76443">
      <w:pPr>
        <w:jc w:val="center"/>
        <w:rPr>
          <w:b/>
          <w:lang w:val="en-IE"/>
        </w:rPr>
      </w:pPr>
      <w:r>
        <w:rPr>
          <w:b/>
          <w:lang w:val="en-IE"/>
        </w:rPr>
        <w:t>Learning Journal</w:t>
      </w:r>
    </w:p>
    <w:p w14:paraId="2F1E117E" w14:textId="744F1E7C" w:rsidR="00A76443" w:rsidRPr="00B868B3" w:rsidRDefault="00A76443" w:rsidP="00A76443">
      <w:pPr>
        <w:jc w:val="center"/>
        <w:rPr>
          <w:b/>
          <w:lang w:val="en-IE"/>
        </w:rPr>
      </w:pPr>
      <w:r w:rsidRPr="00B868B3">
        <w:rPr>
          <w:b/>
          <w:lang w:val="en-IE"/>
        </w:rPr>
        <w:t xml:space="preserve">Due Date </w:t>
      </w:r>
      <w:r w:rsidR="00CA32A3">
        <w:rPr>
          <w:b/>
          <w:lang w:val="en-IE"/>
        </w:rPr>
        <w:t>21</w:t>
      </w:r>
      <w:r w:rsidR="001E028F">
        <w:rPr>
          <w:b/>
          <w:lang w:val="en-IE"/>
        </w:rPr>
        <w:t xml:space="preserve"> April 202</w:t>
      </w:r>
      <w:r w:rsidR="00CA32A3">
        <w:rPr>
          <w:b/>
          <w:lang w:val="en-IE"/>
        </w:rPr>
        <w:t>1</w:t>
      </w:r>
      <w:r w:rsidR="001E028F">
        <w:rPr>
          <w:b/>
          <w:lang w:val="en-IE"/>
        </w:rPr>
        <w:t>, 6pm</w:t>
      </w:r>
    </w:p>
    <w:p w14:paraId="2F91CD1D" w14:textId="77777777" w:rsidR="00A76443" w:rsidRDefault="00A76443" w:rsidP="00A76443">
      <w:pPr>
        <w:rPr>
          <w:b/>
          <w:lang w:val="en-IE"/>
        </w:rPr>
      </w:pPr>
    </w:p>
    <w:p w14:paraId="0776B02C" w14:textId="77ABB60E" w:rsidR="00A76443" w:rsidRPr="00253BBF" w:rsidRDefault="00A76443" w:rsidP="00A76443">
      <w:pPr>
        <w:rPr>
          <w:b/>
          <w:lang w:val="en-IE"/>
        </w:rPr>
      </w:pPr>
      <w:r>
        <w:rPr>
          <w:b/>
          <w:lang w:val="en-IE"/>
        </w:rPr>
        <w:t xml:space="preserve">Upload also to Brightspace </w:t>
      </w:r>
    </w:p>
    <w:p w14:paraId="6F514B44" w14:textId="77777777" w:rsidR="00A76443" w:rsidRDefault="00A76443" w:rsidP="00A76443">
      <w:pPr>
        <w:rPr>
          <w:lang w:val="en-IE"/>
        </w:rPr>
      </w:pPr>
    </w:p>
    <w:p w14:paraId="1CC17441" w14:textId="77777777" w:rsidR="00A76443" w:rsidRDefault="00A76443" w:rsidP="00A76443">
      <w:pPr>
        <w:rPr>
          <w:lang w:val="en-IE"/>
        </w:rPr>
      </w:pPr>
      <w:r>
        <w:rPr>
          <w:lang w:val="en-IE"/>
        </w:rPr>
        <w:t>Include</w:t>
      </w:r>
    </w:p>
    <w:p w14:paraId="3B628F8F" w14:textId="2BA5DDF2" w:rsidR="00A76443" w:rsidRDefault="00A76443" w:rsidP="00A76443">
      <w:pPr>
        <w:numPr>
          <w:ilvl w:val="1"/>
          <w:numId w:val="4"/>
        </w:numPr>
        <w:rPr>
          <w:lang w:val="en-IE"/>
        </w:rPr>
      </w:pPr>
      <w:r>
        <w:rPr>
          <w:lang w:val="en-IE"/>
        </w:rPr>
        <w:t xml:space="preserve">Student Name </w:t>
      </w:r>
    </w:p>
    <w:p w14:paraId="15405778" w14:textId="70F61DBD" w:rsidR="002820AC" w:rsidRPr="002820AC" w:rsidRDefault="002820AC" w:rsidP="002820AC">
      <w:pPr>
        <w:numPr>
          <w:ilvl w:val="1"/>
          <w:numId w:val="4"/>
        </w:numPr>
        <w:rPr>
          <w:lang w:val="en-IE"/>
        </w:rPr>
      </w:pPr>
      <w:r>
        <w:rPr>
          <w:lang w:val="en-IE"/>
        </w:rPr>
        <w:t>Student Number</w:t>
      </w:r>
    </w:p>
    <w:p w14:paraId="32DD4CAA" w14:textId="77777777" w:rsidR="00497309" w:rsidRDefault="00497309" w:rsidP="00C5515B">
      <w:pPr>
        <w:ind w:left="1440"/>
        <w:rPr>
          <w:lang w:val="en-IE"/>
        </w:rPr>
      </w:pPr>
    </w:p>
    <w:p w14:paraId="7387D1DC" w14:textId="484A5758" w:rsidR="00F22508" w:rsidRDefault="00A76443" w:rsidP="00A76443">
      <w:pPr>
        <w:rPr>
          <w:b/>
          <w:bCs/>
          <w:lang w:val="en-IE"/>
        </w:rPr>
      </w:pPr>
      <w:r w:rsidRPr="00497309">
        <w:rPr>
          <w:b/>
          <w:bCs/>
          <w:lang w:val="en-IE"/>
        </w:rPr>
        <w:t xml:space="preserve">Word </w:t>
      </w:r>
      <w:proofErr w:type="gramStart"/>
      <w:r w:rsidRPr="00497309">
        <w:rPr>
          <w:b/>
          <w:bCs/>
          <w:lang w:val="en-IE"/>
        </w:rPr>
        <w:t>count</w:t>
      </w:r>
      <w:proofErr w:type="gramEnd"/>
      <w:r w:rsidRPr="00497309">
        <w:rPr>
          <w:b/>
          <w:bCs/>
          <w:lang w:val="en-IE"/>
        </w:rPr>
        <w:t xml:space="preserve"> </w:t>
      </w:r>
      <w:r w:rsidR="00F22508" w:rsidRPr="00497309">
        <w:rPr>
          <w:b/>
          <w:bCs/>
          <w:lang w:val="en-IE"/>
        </w:rPr>
        <w:t>maximum</w:t>
      </w:r>
      <w:r w:rsidRPr="00497309">
        <w:rPr>
          <w:b/>
          <w:bCs/>
          <w:lang w:val="en-IE"/>
        </w:rPr>
        <w:t xml:space="preserve"> </w:t>
      </w:r>
      <w:r w:rsidR="003E5BF7">
        <w:rPr>
          <w:b/>
          <w:bCs/>
          <w:lang w:val="en-IE"/>
        </w:rPr>
        <w:t>5</w:t>
      </w:r>
      <w:r w:rsidRPr="00497309">
        <w:rPr>
          <w:b/>
          <w:bCs/>
          <w:lang w:val="en-IE"/>
        </w:rPr>
        <w:t>000 words (</w:t>
      </w:r>
      <w:r w:rsidR="003E5BF7">
        <w:rPr>
          <w:b/>
          <w:bCs/>
          <w:lang w:val="en-IE"/>
        </w:rPr>
        <w:t>10</w:t>
      </w:r>
      <w:r w:rsidRPr="00497309">
        <w:rPr>
          <w:b/>
          <w:bCs/>
          <w:lang w:val="en-IE"/>
        </w:rPr>
        <w:t xml:space="preserve"> pages), </w:t>
      </w:r>
      <w:r w:rsidR="00F22508" w:rsidRPr="00497309">
        <w:rPr>
          <w:b/>
          <w:bCs/>
          <w:lang w:val="en-IE"/>
        </w:rPr>
        <w:t>single spaced.</w:t>
      </w:r>
    </w:p>
    <w:p w14:paraId="670599A4" w14:textId="5CE41E24" w:rsidR="001E028F" w:rsidRPr="00497309" w:rsidRDefault="001E028F" w:rsidP="00A76443">
      <w:pPr>
        <w:rPr>
          <w:b/>
          <w:bCs/>
          <w:lang w:val="en-IE"/>
        </w:rPr>
      </w:pPr>
      <w:r>
        <w:rPr>
          <w:b/>
          <w:bCs/>
          <w:lang w:val="en-IE"/>
        </w:rPr>
        <w:t>Format Microsoft Word only.</w:t>
      </w:r>
    </w:p>
    <w:p w14:paraId="701AEEBA" w14:textId="349C4FCB" w:rsidR="00A76443" w:rsidRPr="00497309" w:rsidRDefault="00F22508" w:rsidP="00A76443">
      <w:pPr>
        <w:rPr>
          <w:b/>
          <w:bCs/>
          <w:lang w:val="en-IE"/>
        </w:rPr>
      </w:pPr>
      <w:r w:rsidRPr="00497309">
        <w:rPr>
          <w:b/>
          <w:bCs/>
          <w:lang w:val="en-IE"/>
        </w:rPr>
        <w:t>Table of contents/references extra</w:t>
      </w:r>
      <w:r w:rsidR="00A76443" w:rsidRPr="00497309">
        <w:rPr>
          <w:b/>
          <w:bCs/>
          <w:lang w:val="en-IE"/>
        </w:rPr>
        <w:t>.</w:t>
      </w:r>
    </w:p>
    <w:p w14:paraId="17E945A1" w14:textId="172FFDC9" w:rsidR="00F22508" w:rsidRDefault="00F22508" w:rsidP="00A76443">
      <w:pPr>
        <w:rPr>
          <w:lang w:val="en-IE"/>
        </w:rPr>
      </w:pPr>
    </w:p>
    <w:p w14:paraId="2727BE1F" w14:textId="77777777" w:rsidR="00DA0804" w:rsidRDefault="00DA0804" w:rsidP="00A76443">
      <w:pPr>
        <w:rPr>
          <w:lang w:val="en-IE"/>
        </w:rPr>
      </w:pPr>
    </w:p>
    <w:p w14:paraId="1B9C25C4" w14:textId="7A9B61F4" w:rsidR="00F22508" w:rsidRDefault="00F22508" w:rsidP="00A76443">
      <w:pPr>
        <w:rPr>
          <w:lang w:val="en-IE"/>
        </w:rPr>
      </w:pPr>
    </w:p>
    <w:p w14:paraId="62C809B8" w14:textId="77777777" w:rsidR="00C5515B" w:rsidRPr="00497309" w:rsidRDefault="00C5515B" w:rsidP="00C5515B">
      <w:pPr>
        <w:rPr>
          <w:b/>
          <w:bCs/>
        </w:rPr>
      </w:pPr>
      <w:r w:rsidRPr="00497309">
        <w:rPr>
          <w:b/>
          <w:bCs/>
        </w:rPr>
        <w:t xml:space="preserve">What is a learning journal?   </w:t>
      </w:r>
    </w:p>
    <w:p w14:paraId="2F29D221" w14:textId="77777777" w:rsidR="00C5515B" w:rsidRDefault="00C5515B" w:rsidP="00C5515B"/>
    <w:p w14:paraId="726F003F" w14:textId="2399737C" w:rsidR="00C5515B" w:rsidRDefault="00C5515B" w:rsidP="00C5515B">
      <w:r>
        <w:t xml:space="preserve">A learning journal is a collection of notes, observations, </w:t>
      </w:r>
      <w:proofErr w:type="gramStart"/>
      <w:r>
        <w:t>thoughts</w:t>
      </w:r>
      <w:proofErr w:type="gramEnd"/>
      <w:r>
        <w:t xml:space="preserve"> and other relevant materials built‐up over a period of time and maybe a result of a period of study.</w:t>
      </w:r>
    </w:p>
    <w:p w14:paraId="27695CEF" w14:textId="77777777" w:rsidR="00C5515B" w:rsidRDefault="00C5515B" w:rsidP="00C5515B"/>
    <w:p w14:paraId="101F13F8" w14:textId="77777777" w:rsidR="00C5515B" w:rsidRDefault="00C5515B" w:rsidP="00C5515B">
      <w:r>
        <w:t xml:space="preserve">Its purpose is to enhance your learning through the process of writing and thinking about your learning experiences. </w:t>
      </w:r>
    </w:p>
    <w:p w14:paraId="134DCE17" w14:textId="77777777" w:rsidR="00C5515B" w:rsidRDefault="00C5515B" w:rsidP="00C5515B"/>
    <w:p w14:paraId="2AE7F64A" w14:textId="77777777" w:rsidR="00C5515B" w:rsidRDefault="00C5515B" w:rsidP="00C5515B">
      <w:r>
        <w:t xml:space="preserve">Your learning journal is personal to you and will reflect your personality, </w:t>
      </w:r>
      <w:proofErr w:type="gramStart"/>
      <w:r>
        <w:t>preferences</w:t>
      </w:r>
      <w:proofErr w:type="gramEnd"/>
      <w:r>
        <w:t xml:space="preserve"> and experiences. </w:t>
      </w:r>
    </w:p>
    <w:p w14:paraId="1FE035A0" w14:textId="77777777" w:rsidR="00C5515B" w:rsidRDefault="00C5515B" w:rsidP="00C5515B"/>
    <w:p w14:paraId="7775EC33" w14:textId="77777777" w:rsidR="00C5515B" w:rsidRDefault="00C5515B" w:rsidP="00C5515B">
      <w:r>
        <w:t>Why use a learning journal?  </w:t>
      </w:r>
    </w:p>
    <w:p w14:paraId="01F35FC2" w14:textId="77777777" w:rsidR="00C5515B" w:rsidRDefault="00C5515B" w:rsidP="00C5515B"/>
    <w:p w14:paraId="70AD596F" w14:textId="77777777" w:rsidR="00C5515B" w:rsidRDefault="00C5515B" w:rsidP="00C5515B">
      <w:r>
        <w:t xml:space="preserve"> </w:t>
      </w:r>
      <w:r>
        <w:sym w:font="Symbol" w:char="F0B7"/>
      </w:r>
      <w:r>
        <w:t xml:space="preserve"> To provide a “live” picture of your growing understanding of a subject experience</w:t>
      </w:r>
    </w:p>
    <w:p w14:paraId="454CEDDD" w14:textId="77777777" w:rsidR="00C5515B" w:rsidRDefault="00C5515B" w:rsidP="00C5515B">
      <w:r>
        <w:t xml:space="preserve"> </w:t>
      </w:r>
      <w:r>
        <w:sym w:font="Symbol" w:char="F0B7"/>
      </w:r>
      <w:r>
        <w:t xml:space="preserve"> To demonstrate how your learning is developing</w:t>
      </w:r>
    </w:p>
    <w:p w14:paraId="334E0F7A" w14:textId="77777777" w:rsidR="00C5515B" w:rsidRDefault="00C5515B" w:rsidP="00C5515B">
      <w:r>
        <w:t> </w:t>
      </w:r>
      <w:r>
        <w:sym w:font="Symbol" w:char="F0B7"/>
      </w:r>
      <w:r>
        <w:t xml:space="preserve"> To keep a record of your thoughts and ideas throughout your experiences  </w:t>
      </w:r>
    </w:p>
    <w:p w14:paraId="54B48D24" w14:textId="77777777" w:rsidR="00C5515B" w:rsidRDefault="00C5515B" w:rsidP="00C5515B">
      <w:r>
        <w:t xml:space="preserve"> </w:t>
      </w:r>
      <w:r>
        <w:sym w:font="Symbol" w:char="F0B7"/>
      </w:r>
      <w:r>
        <w:t xml:space="preserve"> To help you identify your strengths, areas for improvement and preferences in learning </w:t>
      </w:r>
    </w:p>
    <w:p w14:paraId="2D978568" w14:textId="77777777" w:rsidR="00C5515B" w:rsidRDefault="00C5515B" w:rsidP="00C5515B"/>
    <w:p w14:paraId="28E5ACC4" w14:textId="77777777" w:rsidR="00C5515B" w:rsidRDefault="00C5515B" w:rsidP="00C5515B">
      <w:pPr>
        <w:rPr>
          <w:lang w:val="en-IE"/>
        </w:rPr>
      </w:pPr>
      <w:r>
        <w:t>A learning journal helps you to be reflective about your learning, this mean that your journal should not be a purely descriptive account of what you did but an opportunity to communicate your thinking process: how and why you did what you did, and what you know think about what you did.</w:t>
      </w:r>
    </w:p>
    <w:p w14:paraId="3609CB39" w14:textId="30E363CD" w:rsidR="00C5515B" w:rsidRDefault="00C5515B" w:rsidP="00A76443">
      <w:pPr>
        <w:rPr>
          <w:lang w:val="en-IE"/>
        </w:rPr>
      </w:pPr>
    </w:p>
    <w:p w14:paraId="1E786BDE" w14:textId="0CCEE690" w:rsidR="00DA0804" w:rsidRDefault="00DA0804" w:rsidP="00A76443">
      <w:pPr>
        <w:rPr>
          <w:lang w:val="en-IE"/>
        </w:rPr>
      </w:pPr>
    </w:p>
    <w:p w14:paraId="786FDDA7" w14:textId="76974A79" w:rsidR="00DA0804" w:rsidRDefault="00DA0804" w:rsidP="00A76443">
      <w:pPr>
        <w:rPr>
          <w:lang w:val="en-IE"/>
        </w:rPr>
      </w:pPr>
    </w:p>
    <w:p w14:paraId="2510F912" w14:textId="77777777" w:rsidR="00DA0804" w:rsidRDefault="00DA0804" w:rsidP="00A76443">
      <w:pPr>
        <w:rPr>
          <w:lang w:val="en-IE"/>
        </w:rPr>
      </w:pPr>
    </w:p>
    <w:p w14:paraId="296A217C" w14:textId="77777777" w:rsidR="00C5515B" w:rsidRDefault="00C5515B" w:rsidP="00A76443">
      <w:pPr>
        <w:rPr>
          <w:lang w:val="en-IE"/>
        </w:rPr>
      </w:pPr>
    </w:p>
    <w:p w14:paraId="3907294C" w14:textId="77777777" w:rsidR="00C5515B" w:rsidRDefault="00C5515B" w:rsidP="00A76443">
      <w:pPr>
        <w:rPr>
          <w:lang w:val="en-IE"/>
        </w:rPr>
      </w:pPr>
    </w:p>
    <w:p w14:paraId="3752DBE3" w14:textId="77777777" w:rsidR="00C55C0C" w:rsidRDefault="00C55C0C" w:rsidP="00A76443">
      <w:pPr>
        <w:rPr>
          <w:lang w:val="en-IE"/>
        </w:rPr>
      </w:pPr>
    </w:p>
    <w:p w14:paraId="4E1FF153" w14:textId="172D1387" w:rsidR="00CC70FC" w:rsidRDefault="00CC70FC" w:rsidP="00A76443">
      <w:pPr>
        <w:rPr>
          <w:lang w:val="en-IE"/>
        </w:rPr>
      </w:pPr>
      <w:r>
        <w:rPr>
          <w:lang w:val="en-IE"/>
        </w:rPr>
        <w:t xml:space="preserve">The journal should be designed </w:t>
      </w:r>
      <w:r w:rsidR="0012048D">
        <w:rPr>
          <w:lang w:val="en-IE"/>
        </w:rPr>
        <w:t xml:space="preserve">and structured </w:t>
      </w:r>
      <w:r>
        <w:rPr>
          <w:lang w:val="en-IE"/>
        </w:rPr>
        <w:t>as follows:</w:t>
      </w:r>
    </w:p>
    <w:p w14:paraId="150E5950" w14:textId="62850696" w:rsidR="00C5515B" w:rsidRDefault="00C5515B" w:rsidP="00A76443">
      <w:pPr>
        <w:rPr>
          <w:lang w:val="en-IE"/>
        </w:rPr>
      </w:pPr>
    </w:p>
    <w:p w14:paraId="412C92B2" w14:textId="7BECCB0F" w:rsidR="00C5515B" w:rsidRDefault="00C5515B" w:rsidP="00C5515B">
      <w:pPr>
        <w:pStyle w:val="ListParagraph"/>
        <w:numPr>
          <w:ilvl w:val="0"/>
          <w:numId w:val="5"/>
        </w:numPr>
        <w:rPr>
          <w:lang w:val="en-IE"/>
        </w:rPr>
      </w:pPr>
      <w:r>
        <w:rPr>
          <w:lang w:val="en-IE"/>
        </w:rPr>
        <w:t>Introduction and Conclusion (</w:t>
      </w:r>
      <w:r w:rsidR="003E5BF7">
        <w:rPr>
          <w:b/>
          <w:bCs/>
          <w:lang w:val="en-IE"/>
        </w:rPr>
        <w:t>No more than Three</w:t>
      </w:r>
      <w:r w:rsidRPr="0012048D">
        <w:rPr>
          <w:b/>
          <w:bCs/>
          <w:lang w:val="en-IE"/>
        </w:rPr>
        <w:t xml:space="preserve"> pages total</w:t>
      </w:r>
      <w:r>
        <w:rPr>
          <w:lang w:val="en-IE"/>
        </w:rPr>
        <w:t>)</w:t>
      </w:r>
    </w:p>
    <w:p w14:paraId="66048A22" w14:textId="77777777" w:rsidR="00C5515B" w:rsidRPr="00C5515B" w:rsidRDefault="00C5515B" w:rsidP="00C5515B">
      <w:pPr>
        <w:pStyle w:val="ListParagraph"/>
        <w:rPr>
          <w:lang w:val="en-IE"/>
        </w:rPr>
      </w:pPr>
    </w:p>
    <w:p w14:paraId="57342187" w14:textId="77777777" w:rsidR="00C5515B" w:rsidRDefault="00C5515B" w:rsidP="00C5515B">
      <w:pPr>
        <w:pStyle w:val="ListParagraph"/>
        <w:numPr>
          <w:ilvl w:val="1"/>
          <w:numId w:val="11"/>
        </w:numPr>
        <w:rPr>
          <w:lang w:val="en-IE"/>
        </w:rPr>
      </w:pPr>
      <w:r w:rsidRPr="00C5515B">
        <w:rPr>
          <w:lang w:val="en-IE"/>
        </w:rPr>
        <w:t>What are my expectations in studying the module?</w:t>
      </w:r>
    </w:p>
    <w:p w14:paraId="05F71675" w14:textId="77777777" w:rsidR="00C5515B" w:rsidRPr="00C5515B" w:rsidRDefault="00C5515B" w:rsidP="00C5515B">
      <w:pPr>
        <w:pStyle w:val="ListParagraph"/>
        <w:ind w:left="1440"/>
        <w:rPr>
          <w:lang w:val="en-IE"/>
        </w:rPr>
      </w:pPr>
    </w:p>
    <w:p w14:paraId="732534E2" w14:textId="77777777" w:rsidR="00C5515B" w:rsidRDefault="00C5515B" w:rsidP="00C5515B">
      <w:pPr>
        <w:pStyle w:val="ListParagraph"/>
        <w:numPr>
          <w:ilvl w:val="1"/>
          <w:numId w:val="11"/>
        </w:numPr>
        <w:rPr>
          <w:lang w:val="en-IE"/>
        </w:rPr>
      </w:pPr>
      <w:r w:rsidRPr="00C5515B">
        <w:rPr>
          <w:lang w:val="en-IE"/>
        </w:rPr>
        <w:t>What did I learn that was new</w:t>
      </w:r>
      <w:r>
        <w:rPr>
          <w:lang w:val="en-IE"/>
        </w:rPr>
        <w:t xml:space="preserve"> and most useful?</w:t>
      </w:r>
    </w:p>
    <w:p w14:paraId="756AACA6" w14:textId="77777777" w:rsidR="00C5515B" w:rsidRDefault="00C5515B" w:rsidP="00C5515B">
      <w:pPr>
        <w:pStyle w:val="ListParagraph"/>
        <w:ind w:left="1440"/>
        <w:rPr>
          <w:lang w:val="en-IE"/>
        </w:rPr>
      </w:pPr>
    </w:p>
    <w:p w14:paraId="186E4189" w14:textId="7D55F4C9" w:rsidR="00C5515B" w:rsidRPr="00C5515B" w:rsidRDefault="00C5515B" w:rsidP="00C5515B">
      <w:pPr>
        <w:pStyle w:val="ListParagraph"/>
        <w:numPr>
          <w:ilvl w:val="1"/>
          <w:numId w:val="11"/>
        </w:numPr>
        <w:rPr>
          <w:lang w:val="en-IE"/>
        </w:rPr>
      </w:pPr>
      <w:r w:rsidRPr="00C5515B">
        <w:rPr>
          <w:lang w:val="en-IE"/>
        </w:rPr>
        <w:t xml:space="preserve">What </w:t>
      </w:r>
      <w:r w:rsidR="001E028F">
        <w:rPr>
          <w:lang w:val="en-IE"/>
        </w:rPr>
        <w:t>could be improved?</w:t>
      </w:r>
    </w:p>
    <w:p w14:paraId="58D4E788" w14:textId="77777777" w:rsidR="00C5515B" w:rsidRPr="00C5515B" w:rsidRDefault="00C5515B" w:rsidP="00C5515B">
      <w:pPr>
        <w:pStyle w:val="ListParagraph"/>
        <w:rPr>
          <w:lang w:val="en-IE"/>
        </w:rPr>
      </w:pPr>
    </w:p>
    <w:p w14:paraId="7AC3202C" w14:textId="005589C6" w:rsidR="00C5515B" w:rsidRDefault="00C5515B" w:rsidP="00C5515B">
      <w:pPr>
        <w:pStyle w:val="ListParagraph"/>
        <w:numPr>
          <w:ilvl w:val="0"/>
          <w:numId w:val="6"/>
        </w:numPr>
        <w:rPr>
          <w:lang w:val="en-IE"/>
        </w:rPr>
      </w:pPr>
      <w:r>
        <w:rPr>
          <w:lang w:val="en-IE"/>
        </w:rPr>
        <w:t xml:space="preserve">Collaborations with other students </w:t>
      </w:r>
      <w:r w:rsidRPr="0012048D">
        <w:rPr>
          <w:lang w:val="en-IE"/>
        </w:rPr>
        <w:t>(</w:t>
      </w:r>
      <w:r w:rsidR="001E028F">
        <w:rPr>
          <w:lang w:val="en-IE"/>
        </w:rPr>
        <w:t>Group Presentation</w:t>
      </w:r>
      <w:r w:rsidRPr="0012048D">
        <w:rPr>
          <w:lang w:val="en-IE"/>
        </w:rPr>
        <w:t>)</w:t>
      </w:r>
      <w:r>
        <w:rPr>
          <w:lang w:val="en-IE"/>
        </w:rPr>
        <w:t xml:space="preserve"> - what worked well.</w:t>
      </w:r>
    </w:p>
    <w:p w14:paraId="2AB63B09" w14:textId="77777777" w:rsidR="00C5515B" w:rsidRDefault="00C5515B" w:rsidP="00C5515B">
      <w:pPr>
        <w:pStyle w:val="ListParagraph"/>
        <w:ind w:left="1440"/>
        <w:rPr>
          <w:lang w:val="en-IE"/>
        </w:rPr>
      </w:pPr>
    </w:p>
    <w:p w14:paraId="2C039645" w14:textId="58EDC800" w:rsidR="00C5515B" w:rsidRDefault="00C5515B" w:rsidP="00C5515B">
      <w:pPr>
        <w:pStyle w:val="ListParagraph"/>
        <w:numPr>
          <w:ilvl w:val="0"/>
          <w:numId w:val="6"/>
        </w:numPr>
        <w:rPr>
          <w:lang w:val="en-IE"/>
        </w:rPr>
      </w:pPr>
      <w:r w:rsidRPr="0012048D">
        <w:rPr>
          <w:lang w:val="en-IE"/>
        </w:rPr>
        <w:t xml:space="preserve">Difficulties you had with any part of the group work </w:t>
      </w:r>
      <w:r w:rsidR="001E028F" w:rsidRPr="0012048D">
        <w:rPr>
          <w:lang w:val="en-IE"/>
        </w:rPr>
        <w:t>(</w:t>
      </w:r>
      <w:r w:rsidR="001E028F">
        <w:rPr>
          <w:lang w:val="en-IE"/>
        </w:rPr>
        <w:t>Group Presentation</w:t>
      </w:r>
      <w:r w:rsidR="001E028F" w:rsidRPr="0012048D">
        <w:rPr>
          <w:lang w:val="en-IE"/>
        </w:rPr>
        <w:t>)</w:t>
      </w:r>
      <w:r w:rsidRPr="0012048D">
        <w:rPr>
          <w:lang w:val="en-IE"/>
        </w:rPr>
        <w:t>, and how you resolved these issues.</w:t>
      </w:r>
    </w:p>
    <w:p w14:paraId="245A8EFF" w14:textId="77777777" w:rsidR="00C5515B" w:rsidRDefault="00C5515B" w:rsidP="00A76443">
      <w:pPr>
        <w:rPr>
          <w:lang w:val="en-IE"/>
        </w:rPr>
      </w:pPr>
    </w:p>
    <w:p w14:paraId="692AA57D" w14:textId="77777777" w:rsidR="008522A8" w:rsidRDefault="008522A8" w:rsidP="00A76443">
      <w:pPr>
        <w:rPr>
          <w:lang w:val="en-IE"/>
        </w:rPr>
      </w:pPr>
    </w:p>
    <w:p w14:paraId="2E02E5AC" w14:textId="2DEA60DF" w:rsidR="00CC70FC" w:rsidRDefault="00437A8C" w:rsidP="00CC70FC">
      <w:pPr>
        <w:pStyle w:val="ListParagraph"/>
        <w:numPr>
          <w:ilvl w:val="0"/>
          <w:numId w:val="5"/>
        </w:numPr>
        <w:rPr>
          <w:lang w:val="en-IE"/>
        </w:rPr>
      </w:pPr>
      <w:r>
        <w:rPr>
          <w:lang w:val="en-IE"/>
        </w:rPr>
        <w:t>Your</w:t>
      </w:r>
      <w:r w:rsidR="00CC70FC" w:rsidRPr="00CC70FC">
        <w:rPr>
          <w:lang w:val="en-IE"/>
        </w:rPr>
        <w:t xml:space="preserve"> most interesting </w:t>
      </w:r>
      <w:r w:rsidR="00497309" w:rsidRPr="00497309">
        <w:rPr>
          <w:lang w:val="en-IE"/>
        </w:rPr>
        <w:t>learning experiences</w:t>
      </w:r>
      <w:r>
        <w:rPr>
          <w:lang w:val="en-IE"/>
        </w:rPr>
        <w:t xml:space="preserve"> </w:t>
      </w:r>
      <w:r w:rsidR="00CC70FC" w:rsidRPr="00CC70FC">
        <w:rPr>
          <w:lang w:val="en-IE"/>
        </w:rPr>
        <w:t xml:space="preserve">from the </w:t>
      </w:r>
      <w:r w:rsidR="00DA0804">
        <w:rPr>
          <w:lang w:val="en-IE"/>
        </w:rPr>
        <w:t xml:space="preserve">weekly lectures. </w:t>
      </w:r>
      <w:r w:rsidR="0012048D">
        <w:rPr>
          <w:lang w:val="en-IE"/>
        </w:rPr>
        <w:t>(</w:t>
      </w:r>
      <w:r w:rsidR="003E5BF7">
        <w:rPr>
          <w:b/>
          <w:bCs/>
          <w:lang w:val="en-IE"/>
        </w:rPr>
        <w:t>Three</w:t>
      </w:r>
      <w:r w:rsidR="00EF3756">
        <w:rPr>
          <w:b/>
          <w:bCs/>
          <w:lang w:val="en-IE"/>
        </w:rPr>
        <w:t xml:space="preserve"> </w:t>
      </w:r>
      <w:r w:rsidR="0012048D" w:rsidRPr="0012048D">
        <w:rPr>
          <w:b/>
          <w:bCs/>
          <w:lang w:val="en-IE"/>
        </w:rPr>
        <w:t>pages total</w:t>
      </w:r>
      <w:r w:rsidR="0012048D">
        <w:rPr>
          <w:lang w:val="en-IE"/>
        </w:rPr>
        <w:t>)</w:t>
      </w:r>
    </w:p>
    <w:p w14:paraId="4AB56111" w14:textId="77777777" w:rsidR="00C5515B" w:rsidRPr="00C5515B" w:rsidRDefault="00C5515B" w:rsidP="00C5515B">
      <w:pPr>
        <w:ind w:left="720"/>
        <w:rPr>
          <w:lang w:val="en-IE"/>
        </w:rPr>
      </w:pPr>
    </w:p>
    <w:p w14:paraId="26874EBD" w14:textId="77777777" w:rsidR="00C5515B" w:rsidRPr="00C5515B" w:rsidRDefault="00C5515B" w:rsidP="00C5515B">
      <w:pPr>
        <w:pStyle w:val="ListParagraph"/>
        <w:numPr>
          <w:ilvl w:val="1"/>
          <w:numId w:val="11"/>
        </w:numPr>
        <w:rPr>
          <w:lang w:val="en-IE"/>
        </w:rPr>
      </w:pPr>
      <w:r w:rsidRPr="00C5515B">
        <w:rPr>
          <w:lang w:val="en-IE"/>
        </w:rPr>
        <w:t>What did I find that was most useful?</w:t>
      </w:r>
    </w:p>
    <w:p w14:paraId="2FE482E0" w14:textId="77777777" w:rsidR="00C5515B" w:rsidRPr="00C5515B" w:rsidRDefault="00C5515B" w:rsidP="00C5515B">
      <w:pPr>
        <w:pStyle w:val="ListParagraph"/>
        <w:numPr>
          <w:ilvl w:val="1"/>
          <w:numId w:val="11"/>
        </w:numPr>
        <w:rPr>
          <w:lang w:val="en-IE"/>
        </w:rPr>
      </w:pPr>
      <w:r w:rsidRPr="00C5515B">
        <w:rPr>
          <w:lang w:val="en-IE"/>
        </w:rPr>
        <w:t>What did I not find useful about it?</w:t>
      </w:r>
    </w:p>
    <w:p w14:paraId="6C7D9986" w14:textId="77777777" w:rsidR="00C5515B" w:rsidRPr="00C5515B" w:rsidRDefault="00C5515B" w:rsidP="00C5515B">
      <w:pPr>
        <w:pStyle w:val="ListParagraph"/>
        <w:numPr>
          <w:ilvl w:val="1"/>
          <w:numId w:val="11"/>
        </w:numPr>
        <w:rPr>
          <w:lang w:val="en-IE"/>
        </w:rPr>
      </w:pPr>
      <w:r w:rsidRPr="00C5515B">
        <w:rPr>
          <w:lang w:val="en-IE"/>
        </w:rPr>
        <w:t>How could I apply what I learned in practice?</w:t>
      </w:r>
    </w:p>
    <w:p w14:paraId="297794D4" w14:textId="77777777" w:rsidR="00C5515B" w:rsidRPr="00C5515B" w:rsidRDefault="00C5515B" w:rsidP="00C5515B">
      <w:pPr>
        <w:pStyle w:val="ListParagraph"/>
        <w:numPr>
          <w:ilvl w:val="1"/>
          <w:numId w:val="11"/>
        </w:numPr>
        <w:rPr>
          <w:lang w:val="en-IE"/>
        </w:rPr>
      </w:pPr>
      <w:r w:rsidRPr="00C5515B">
        <w:rPr>
          <w:lang w:val="en-IE"/>
        </w:rPr>
        <w:t>Any personal reaction to content issues?</w:t>
      </w:r>
    </w:p>
    <w:p w14:paraId="2F31E9B6" w14:textId="77777777" w:rsidR="00C5515B" w:rsidRDefault="00C5515B" w:rsidP="00C5515B">
      <w:pPr>
        <w:pStyle w:val="ListParagraph"/>
        <w:ind w:left="1440"/>
        <w:rPr>
          <w:lang w:val="en-IE"/>
        </w:rPr>
      </w:pPr>
    </w:p>
    <w:p w14:paraId="518C594E" w14:textId="77777777" w:rsidR="008522A8" w:rsidRDefault="008522A8" w:rsidP="008522A8">
      <w:pPr>
        <w:pStyle w:val="ListParagraph"/>
        <w:rPr>
          <w:lang w:val="en-IE"/>
        </w:rPr>
      </w:pPr>
    </w:p>
    <w:p w14:paraId="14774E5B" w14:textId="4636ED0B" w:rsidR="00AE39CE" w:rsidRDefault="0012048D" w:rsidP="0012048D">
      <w:pPr>
        <w:pStyle w:val="ListParagraph"/>
        <w:numPr>
          <w:ilvl w:val="0"/>
          <w:numId w:val="5"/>
        </w:numPr>
        <w:rPr>
          <w:lang w:val="en-IE"/>
        </w:rPr>
      </w:pPr>
      <w:r w:rsidRPr="0012048D">
        <w:rPr>
          <w:lang w:val="en-IE"/>
        </w:rPr>
        <w:t>The class readings which were given as class presentations.</w:t>
      </w:r>
      <w:r>
        <w:rPr>
          <w:lang w:val="en-IE"/>
        </w:rPr>
        <w:t xml:space="preserve">  </w:t>
      </w:r>
      <w:r w:rsidRPr="0012048D">
        <w:rPr>
          <w:lang w:val="en-IE"/>
        </w:rPr>
        <w:t>Critique</w:t>
      </w:r>
      <w:r>
        <w:rPr>
          <w:lang w:val="en-IE"/>
        </w:rPr>
        <w:t xml:space="preserve"> </w:t>
      </w:r>
      <w:r w:rsidR="00C5515B">
        <w:rPr>
          <w:lang w:val="en-IE"/>
        </w:rPr>
        <w:t xml:space="preserve">any </w:t>
      </w:r>
      <w:r w:rsidR="003E5BF7">
        <w:rPr>
          <w:b/>
          <w:bCs/>
          <w:lang w:val="en-IE"/>
        </w:rPr>
        <w:t xml:space="preserve">Four </w:t>
      </w:r>
      <w:r>
        <w:rPr>
          <w:lang w:val="en-IE"/>
        </w:rPr>
        <w:t>(</w:t>
      </w:r>
      <w:r w:rsidR="003E5BF7">
        <w:rPr>
          <w:lang w:val="en-IE"/>
        </w:rPr>
        <w:t>4</w:t>
      </w:r>
      <w:r>
        <w:rPr>
          <w:lang w:val="en-IE"/>
        </w:rPr>
        <w:t>)</w:t>
      </w:r>
      <w:r w:rsidR="00CC70FC" w:rsidRPr="0012048D">
        <w:rPr>
          <w:lang w:val="en-IE"/>
        </w:rPr>
        <w:t xml:space="preserve"> readings</w:t>
      </w:r>
      <w:r>
        <w:rPr>
          <w:lang w:val="en-IE"/>
        </w:rPr>
        <w:t xml:space="preserve">. </w:t>
      </w:r>
      <w:r w:rsidRPr="0012048D">
        <w:rPr>
          <w:lang w:val="en-IE"/>
        </w:rPr>
        <w:t xml:space="preserve">In terms of content, your </w:t>
      </w:r>
      <w:r>
        <w:rPr>
          <w:lang w:val="en-IE"/>
        </w:rPr>
        <w:t>critique</w:t>
      </w:r>
      <w:r w:rsidRPr="0012048D">
        <w:rPr>
          <w:lang w:val="en-IE"/>
        </w:rPr>
        <w:t xml:space="preserve"> should not just consist of a summary of what you have read </w:t>
      </w:r>
      <w:r>
        <w:rPr>
          <w:lang w:val="en-IE"/>
        </w:rPr>
        <w:t>but</w:t>
      </w:r>
      <w:r w:rsidRPr="0012048D">
        <w:rPr>
          <w:lang w:val="en-IE"/>
        </w:rPr>
        <w:t xml:space="preserve"> represent your own thoughts on the readings, answering questions such as:  Does the author provide adequate support for the claims being made in the article? Is the evidence open to alternative interpretations?  Are there any interesting conceptual connections between the content of the article and something you have experienced or read about?</w:t>
      </w:r>
    </w:p>
    <w:p w14:paraId="06AEC707" w14:textId="7A010935" w:rsidR="00CC70FC" w:rsidRDefault="0012048D" w:rsidP="00AE39CE">
      <w:pPr>
        <w:pStyle w:val="ListParagraph"/>
        <w:rPr>
          <w:lang w:val="en-IE"/>
        </w:rPr>
      </w:pPr>
      <w:r>
        <w:rPr>
          <w:lang w:val="en-IE"/>
        </w:rPr>
        <w:t xml:space="preserve"> (</w:t>
      </w:r>
      <w:r w:rsidR="003E5BF7">
        <w:rPr>
          <w:b/>
          <w:bCs/>
          <w:lang w:val="en-IE"/>
        </w:rPr>
        <w:t>Four</w:t>
      </w:r>
      <w:r w:rsidRPr="0012048D">
        <w:rPr>
          <w:b/>
          <w:bCs/>
          <w:lang w:val="en-IE"/>
        </w:rPr>
        <w:t xml:space="preserve"> pages total</w:t>
      </w:r>
      <w:r>
        <w:rPr>
          <w:lang w:val="en-IE"/>
        </w:rPr>
        <w:t>)</w:t>
      </w:r>
      <w:r w:rsidR="00AE39CE">
        <w:rPr>
          <w:lang w:val="en-IE"/>
        </w:rPr>
        <w:t>.</w:t>
      </w:r>
    </w:p>
    <w:p w14:paraId="4B9FBF33" w14:textId="77777777" w:rsidR="00C5515B" w:rsidRPr="00C5515B" w:rsidRDefault="00C5515B" w:rsidP="00C5515B">
      <w:pPr>
        <w:rPr>
          <w:lang w:val="en-IE"/>
        </w:rPr>
      </w:pPr>
    </w:p>
    <w:p w14:paraId="1ED0BB4F" w14:textId="706E34A6" w:rsidR="00CC70FC" w:rsidRDefault="00CC70FC" w:rsidP="00A76443">
      <w:pPr>
        <w:rPr>
          <w:lang w:val="en-IE"/>
        </w:rPr>
      </w:pPr>
    </w:p>
    <w:p w14:paraId="42FF7005" w14:textId="77777777" w:rsidR="00A76443" w:rsidRDefault="00A76443" w:rsidP="00A76443">
      <w:pPr>
        <w:rPr>
          <w:lang w:val="en-IE"/>
        </w:rPr>
      </w:pPr>
    </w:p>
    <w:p w14:paraId="5C7945FC" w14:textId="77777777" w:rsidR="00A76443" w:rsidRDefault="00A76443" w:rsidP="00A76443">
      <w:pPr>
        <w:rPr>
          <w:lang w:val="en-IE"/>
        </w:rPr>
      </w:pPr>
    </w:p>
    <w:p w14:paraId="3AAECECF" w14:textId="45E51712" w:rsidR="00A76443" w:rsidRDefault="00A76443" w:rsidP="00A76443">
      <w:pPr>
        <w:rPr>
          <w:lang w:val="en-IE"/>
        </w:rPr>
      </w:pPr>
    </w:p>
    <w:p w14:paraId="24A2A5A7" w14:textId="77777777" w:rsidR="00C5515B" w:rsidRDefault="00C5515B">
      <w:pPr>
        <w:spacing w:after="160" w:line="259" w:lineRule="auto"/>
        <w:rPr>
          <w:rFonts w:ascii="Arial" w:eastAsiaTheme="minorHAnsi" w:hAnsi="Arial" w:cs="Arial"/>
          <w:color w:val="000000"/>
          <w:sz w:val="22"/>
          <w:szCs w:val="22"/>
          <w:u w:val="single"/>
        </w:rPr>
      </w:pPr>
      <w:r>
        <w:rPr>
          <w:rFonts w:ascii="Arial" w:hAnsi="Arial" w:cs="Arial"/>
          <w:sz w:val="22"/>
          <w:szCs w:val="22"/>
          <w:u w:val="single"/>
        </w:rPr>
        <w:br w:type="page"/>
      </w:r>
    </w:p>
    <w:p w14:paraId="1B157775" w14:textId="24A337DB" w:rsidR="00497309" w:rsidRPr="00C5515B" w:rsidRDefault="00497309" w:rsidP="00497309">
      <w:pPr>
        <w:pStyle w:val="Body1"/>
        <w:spacing w:line="360" w:lineRule="auto"/>
        <w:jc w:val="both"/>
        <w:rPr>
          <w:u w:val="single"/>
        </w:rPr>
      </w:pPr>
      <w:r w:rsidRPr="00C5515B">
        <w:rPr>
          <w:u w:val="single"/>
        </w:rPr>
        <w:lastRenderedPageBreak/>
        <w:t>Some General Comments on the Philosophy of a Learning Journal</w:t>
      </w:r>
    </w:p>
    <w:p w14:paraId="219491A8" w14:textId="77777777" w:rsidR="00497309" w:rsidRPr="00C5515B" w:rsidRDefault="00497309" w:rsidP="00497309">
      <w:pPr>
        <w:jc w:val="both"/>
      </w:pPr>
    </w:p>
    <w:p w14:paraId="5BA49ED0" w14:textId="77777777" w:rsidR="00497309" w:rsidRPr="00C5515B" w:rsidRDefault="00497309" w:rsidP="00497309">
      <w:pPr>
        <w:jc w:val="both"/>
      </w:pPr>
      <w:r w:rsidRPr="00C5515B">
        <w:t xml:space="preserve">A </w:t>
      </w:r>
      <w:r w:rsidRPr="00C5515B">
        <w:rPr>
          <w:i/>
        </w:rPr>
        <w:t>learning journal</w:t>
      </w:r>
      <w:r w:rsidRPr="00C5515B">
        <w:t xml:space="preserve"> is a </w:t>
      </w:r>
      <w:r w:rsidRPr="00C5515B">
        <w:rPr>
          <w:b/>
          <w:i/>
        </w:rPr>
        <w:t>reflective log</w:t>
      </w:r>
      <w:r w:rsidRPr="00C5515B">
        <w:t xml:space="preserve"> that records your learning either (</w:t>
      </w:r>
      <w:proofErr w:type="spellStart"/>
      <w:r w:rsidRPr="00C5515B">
        <w:t>i</w:t>
      </w:r>
      <w:proofErr w:type="spellEnd"/>
      <w:r w:rsidRPr="00C5515B">
        <w:t xml:space="preserve">) over a certain </w:t>
      </w:r>
      <w:proofErr w:type="gramStart"/>
      <w:r w:rsidRPr="00C5515B">
        <w:t>period of time</w:t>
      </w:r>
      <w:proofErr w:type="gramEnd"/>
      <w:r w:rsidRPr="00C5515B">
        <w:t xml:space="preserve"> or (ii) on a particular topic/module.  It is a very useful </w:t>
      </w:r>
      <w:r w:rsidRPr="00C5515B">
        <w:rPr>
          <w:b/>
          <w:i/>
        </w:rPr>
        <w:t>personal development</w:t>
      </w:r>
      <w:r w:rsidRPr="00C5515B">
        <w:t xml:space="preserve"> tool which allows you to reflect on how your study and learning is developing over a period of time, what you are learning and the relevance or application of this learning to your own experiences in a work setting.  The content of your learning journal will be unique to you and the themes or issues identified in your learning journal may be very different to those of your classmates.</w:t>
      </w:r>
    </w:p>
    <w:p w14:paraId="556D8806" w14:textId="77777777" w:rsidR="00497309" w:rsidRPr="00C5515B" w:rsidRDefault="00497309" w:rsidP="00497309"/>
    <w:p w14:paraId="66082EAF" w14:textId="77777777" w:rsidR="00497309" w:rsidRPr="00C5515B" w:rsidRDefault="00497309" w:rsidP="00497309">
      <w:pPr>
        <w:rPr>
          <w:bCs/>
        </w:rPr>
      </w:pPr>
      <w:r w:rsidRPr="00C5515B">
        <w:t>This understanding comes from your experiences during the class and your own interpretation of the material that is presented to you. </w:t>
      </w:r>
      <w:r w:rsidRPr="00C5515B">
        <w:rPr>
          <w:bCs/>
        </w:rPr>
        <w:t xml:space="preserve">The reflective diary is to assess your synthesis, </w:t>
      </w:r>
      <w:proofErr w:type="gramStart"/>
      <w:r w:rsidRPr="00C5515B">
        <w:rPr>
          <w:bCs/>
        </w:rPr>
        <w:t>analysis</w:t>
      </w:r>
      <w:proofErr w:type="gramEnd"/>
      <w:r w:rsidRPr="00C5515B">
        <w:rPr>
          <w:bCs/>
        </w:rPr>
        <w:t xml:space="preserve"> and development skills.  </w:t>
      </w:r>
      <w:r w:rsidRPr="00C5515B">
        <w:rPr>
          <w:u w:val="single"/>
        </w:rPr>
        <w:t xml:space="preserve">It should not be a re-hash of views expressed in the seminars. </w:t>
      </w:r>
      <w:r w:rsidRPr="00C5515B">
        <w:rPr>
          <w:bCs/>
        </w:rPr>
        <w:t xml:space="preserve"> You will be expected to understand and describe current theory and </w:t>
      </w:r>
      <w:proofErr w:type="spellStart"/>
      <w:r w:rsidRPr="00C5515B">
        <w:rPr>
          <w:bCs/>
        </w:rPr>
        <w:t>analyse</w:t>
      </w:r>
      <w:proofErr w:type="spellEnd"/>
      <w:r w:rsidRPr="00C5515B">
        <w:rPr>
          <w:bCs/>
        </w:rPr>
        <w:t xml:space="preserve"> how the theory is applied in a best practice and a poor practice example.  You will then be expected to develop the theory </w:t>
      </w:r>
      <w:proofErr w:type="gramStart"/>
      <w:r w:rsidRPr="00C5515B">
        <w:rPr>
          <w:bCs/>
        </w:rPr>
        <w:t>and also</w:t>
      </w:r>
      <w:proofErr w:type="gramEnd"/>
      <w:r w:rsidRPr="00C5515B">
        <w:rPr>
          <w:bCs/>
        </w:rPr>
        <w:t xml:space="preserve"> develop what you think should be best practice for firms and include any unresolved questions you may have. </w:t>
      </w:r>
    </w:p>
    <w:p w14:paraId="62F3EDFA" w14:textId="77777777" w:rsidR="00497309" w:rsidRPr="00C5515B" w:rsidRDefault="00497309" w:rsidP="00497309">
      <w:pPr>
        <w:pStyle w:val="Heading1"/>
        <w:jc w:val="both"/>
        <w:rPr>
          <w:rFonts w:ascii="Times New Roman" w:hAnsi="Times New Roman"/>
          <w:i/>
          <w:szCs w:val="24"/>
        </w:rPr>
      </w:pPr>
    </w:p>
    <w:p w14:paraId="42FD7A12" w14:textId="77777777" w:rsidR="00497309" w:rsidRPr="00C5515B" w:rsidRDefault="00497309" w:rsidP="00497309">
      <w:pPr>
        <w:pStyle w:val="Heading1"/>
        <w:jc w:val="both"/>
        <w:rPr>
          <w:rFonts w:ascii="Times New Roman" w:hAnsi="Times New Roman"/>
          <w:b w:val="0"/>
          <w:i/>
          <w:szCs w:val="24"/>
        </w:rPr>
      </w:pPr>
      <w:r w:rsidRPr="00C5515B">
        <w:rPr>
          <w:rFonts w:ascii="Times New Roman" w:hAnsi="Times New Roman"/>
          <w:b w:val="0"/>
          <w:i/>
          <w:szCs w:val="24"/>
        </w:rPr>
        <w:t>The Purpose of a Learning Journal</w:t>
      </w:r>
    </w:p>
    <w:p w14:paraId="1140CDBF" w14:textId="77777777" w:rsidR="00497309" w:rsidRPr="00C5515B" w:rsidRDefault="00497309" w:rsidP="00497309">
      <w:pPr>
        <w:jc w:val="both"/>
      </w:pPr>
      <w:r w:rsidRPr="00C5515B">
        <w:t>According to Moon (2006) writing a learning journal can serve many purposes including the following:</w:t>
      </w:r>
    </w:p>
    <w:p w14:paraId="7E21DD9E" w14:textId="77777777" w:rsidR="00497309" w:rsidRPr="00C5515B" w:rsidRDefault="00497309" w:rsidP="00497309">
      <w:pPr>
        <w:numPr>
          <w:ilvl w:val="0"/>
          <w:numId w:val="7"/>
        </w:numPr>
        <w:jc w:val="both"/>
      </w:pPr>
      <w:r w:rsidRPr="00C5515B">
        <w:t>To record experience</w:t>
      </w:r>
    </w:p>
    <w:p w14:paraId="743FF04E" w14:textId="77777777" w:rsidR="00497309" w:rsidRPr="00C5515B" w:rsidRDefault="00497309" w:rsidP="00497309">
      <w:pPr>
        <w:numPr>
          <w:ilvl w:val="0"/>
          <w:numId w:val="7"/>
        </w:numPr>
        <w:jc w:val="both"/>
      </w:pPr>
      <w:r w:rsidRPr="00C5515B">
        <w:t>To facilitate learning from experience</w:t>
      </w:r>
    </w:p>
    <w:p w14:paraId="53F2CE8E" w14:textId="77777777" w:rsidR="00497309" w:rsidRPr="00C5515B" w:rsidRDefault="00497309" w:rsidP="00497309">
      <w:pPr>
        <w:numPr>
          <w:ilvl w:val="0"/>
          <w:numId w:val="7"/>
        </w:numPr>
        <w:jc w:val="both"/>
      </w:pPr>
      <w:r w:rsidRPr="00C5515B">
        <w:t>To support understanding and the representation of learning</w:t>
      </w:r>
    </w:p>
    <w:p w14:paraId="24EAFEEB" w14:textId="77777777" w:rsidR="00497309" w:rsidRPr="00C5515B" w:rsidRDefault="00497309" w:rsidP="00497309">
      <w:pPr>
        <w:numPr>
          <w:ilvl w:val="0"/>
          <w:numId w:val="7"/>
        </w:numPr>
        <w:jc w:val="both"/>
      </w:pPr>
      <w:r w:rsidRPr="00C5515B">
        <w:t>To develop critical thinking or the development of a questioning attitude</w:t>
      </w:r>
    </w:p>
    <w:p w14:paraId="66425556" w14:textId="77777777" w:rsidR="00497309" w:rsidRPr="00C5515B" w:rsidRDefault="00497309" w:rsidP="00497309">
      <w:pPr>
        <w:numPr>
          <w:ilvl w:val="0"/>
          <w:numId w:val="7"/>
        </w:numPr>
        <w:jc w:val="both"/>
      </w:pPr>
      <w:r w:rsidRPr="00C5515B">
        <w:t>To increase active involvement in and ownership of learning</w:t>
      </w:r>
    </w:p>
    <w:p w14:paraId="19D0A786" w14:textId="77777777" w:rsidR="00497309" w:rsidRPr="00C5515B" w:rsidRDefault="00497309" w:rsidP="00497309">
      <w:pPr>
        <w:numPr>
          <w:ilvl w:val="0"/>
          <w:numId w:val="7"/>
        </w:numPr>
        <w:jc w:val="both"/>
      </w:pPr>
      <w:r w:rsidRPr="00C5515B">
        <w:t>To increase ability in reflection and thinking</w:t>
      </w:r>
    </w:p>
    <w:p w14:paraId="74B78D01" w14:textId="77777777" w:rsidR="00497309" w:rsidRPr="00C5515B" w:rsidRDefault="00497309" w:rsidP="00497309">
      <w:pPr>
        <w:numPr>
          <w:ilvl w:val="0"/>
          <w:numId w:val="7"/>
        </w:numPr>
        <w:jc w:val="both"/>
      </w:pPr>
      <w:r w:rsidRPr="00C5515B">
        <w:t>To enhance reflective practice</w:t>
      </w:r>
    </w:p>
    <w:p w14:paraId="40A94A96" w14:textId="77777777" w:rsidR="00497309" w:rsidRPr="00C5515B" w:rsidRDefault="00497309" w:rsidP="00497309">
      <w:pPr>
        <w:numPr>
          <w:ilvl w:val="0"/>
          <w:numId w:val="7"/>
        </w:numPr>
        <w:jc w:val="both"/>
      </w:pPr>
      <w:r w:rsidRPr="00C5515B">
        <w:t>For reasons of personal development</w:t>
      </w:r>
    </w:p>
    <w:p w14:paraId="399F33A2" w14:textId="77777777" w:rsidR="00497309" w:rsidRPr="00C5515B" w:rsidRDefault="00497309" w:rsidP="00497309">
      <w:pPr>
        <w:numPr>
          <w:ilvl w:val="0"/>
          <w:numId w:val="7"/>
        </w:numPr>
        <w:jc w:val="both"/>
      </w:pPr>
      <w:r w:rsidRPr="00C5515B">
        <w:t>To enhance creativity</w:t>
      </w:r>
    </w:p>
    <w:p w14:paraId="2B8CB135" w14:textId="77777777" w:rsidR="00497309" w:rsidRPr="00C5515B" w:rsidRDefault="00497309" w:rsidP="00497309">
      <w:pPr>
        <w:numPr>
          <w:ilvl w:val="0"/>
          <w:numId w:val="7"/>
        </w:numPr>
        <w:jc w:val="both"/>
      </w:pPr>
      <w:r w:rsidRPr="00C5515B">
        <w:t>To improve writing</w:t>
      </w:r>
    </w:p>
    <w:p w14:paraId="4F77128C" w14:textId="77777777" w:rsidR="00497309" w:rsidRPr="00C5515B" w:rsidRDefault="00497309" w:rsidP="00497309">
      <w:pPr>
        <w:numPr>
          <w:ilvl w:val="0"/>
          <w:numId w:val="7"/>
        </w:numPr>
        <w:jc w:val="both"/>
      </w:pPr>
      <w:r w:rsidRPr="00C5515B">
        <w:t>As a means of communication between a learner and another</w:t>
      </w:r>
    </w:p>
    <w:p w14:paraId="260F6BF6" w14:textId="77777777" w:rsidR="00497309" w:rsidRPr="00C5515B" w:rsidRDefault="00497309" w:rsidP="00497309">
      <w:pPr>
        <w:jc w:val="both"/>
      </w:pPr>
    </w:p>
    <w:p w14:paraId="38AD93CF" w14:textId="77777777" w:rsidR="00497309" w:rsidRPr="00C5515B" w:rsidRDefault="00497309" w:rsidP="00497309">
      <w:pPr>
        <w:jc w:val="both"/>
      </w:pPr>
      <w:r w:rsidRPr="00C5515B">
        <w:t xml:space="preserve">There are </w:t>
      </w:r>
      <w:proofErr w:type="gramStart"/>
      <w:r w:rsidRPr="00C5515B">
        <w:t>a number of</w:t>
      </w:r>
      <w:proofErr w:type="gramEnd"/>
      <w:r w:rsidRPr="00C5515B">
        <w:t xml:space="preserve"> key ingredients in </w:t>
      </w:r>
      <w:r w:rsidRPr="00C5515B">
        <w:rPr>
          <w:i/>
        </w:rPr>
        <w:t>reflective (learning) journal writing</w:t>
      </w:r>
      <w:r w:rsidRPr="00C5515B">
        <w:t xml:space="preserve"> and it is important that you bear these in mind when writing your notebook / diary.  Among the key ingredients are the following:</w:t>
      </w:r>
    </w:p>
    <w:p w14:paraId="760C4510" w14:textId="77777777" w:rsidR="00497309" w:rsidRPr="00C5515B" w:rsidRDefault="00497309" w:rsidP="00497309">
      <w:pPr>
        <w:numPr>
          <w:ilvl w:val="0"/>
          <w:numId w:val="8"/>
        </w:numPr>
        <w:ind w:left="357" w:hanging="357"/>
        <w:jc w:val="both"/>
      </w:pPr>
      <w:r w:rsidRPr="00C5515B">
        <w:rPr>
          <w:i/>
        </w:rPr>
        <w:t>Good diary/journal structure</w:t>
      </w:r>
      <w:r w:rsidRPr="00C5515B">
        <w:t>, with the identification of suitable and creative headings for the themes or issues discussed</w:t>
      </w:r>
    </w:p>
    <w:p w14:paraId="6F0F8C38" w14:textId="77777777" w:rsidR="00497309" w:rsidRPr="00C5515B" w:rsidRDefault="00497309" w:rsidP="00497309">
      <w:pPr>
        <w:numPr>
          <w:ilvl w:val="0"/>
          <w:numId w:val="8"/>
        </w:numPr>
        <w:ind w:left="357" w:hanging="357"/>
        <w:jc w:val="both"/>
      </w:pPr>
      <w:r w:rsidRPr="00C5515B">
        <w:rPr>
          <w:i/>
        </w:rPr>
        <w:t xml:space="preserve">Variety </w:t>
      </w:r>
      <w:r w:rsidRPr="00C5515B">
        <w:t xml:space="preserve">of issues discussed </w:t>
      </w:r>
    </w:p>
    <w:p w14:paraId="42833708" w14:textId="77777777" w:rsidR="00497309" w:rsidRPr="00C5515B" w:rsidRDefault="00497309" w:rsidP="00497309">
      <w:pPr>
        <w:numPr>
          <w:ilvl w:val="0"/>
          <w:numId w:val="8"/>
        </w:numPr>
        <w:ind w:left="357" w:hanging="357"/>
        <w:jc w:val="both"/>
      </w:pPr>
      <w:r w:rsidRPr="00C5515B">
        <w:t xml:space="preserve">Identification of any </w:t>
      </w:r>
      <w:r w:rsidRPr="00C5515B">
        <w:rPr>
          <w:i/>
        </w:rPr>
        <w:t>action</w:t>
      </w:r>
      <w:r w:rsidRPr="00C5515B">
        <w:t xml:space="preserve"> required as a result of </w:t>
      </w:r>
      <w:proofErr w:type="gramStart"/>
      <w:r w:rsidRPr="00C5515B">
        <w:t>reflection</w:t>
      </w:r>
      <w:proofErr w:type="gramEnd"/>
    </w:p>
    <w:p w14:paraId="3EE2FCF5" w14:textId="77777777" w:rsidR="00497309" w:rsidRPr="00C5515B" w:rsidRDefault="00497309" w:rsidP="00497309">
      <w:pPr>
        <w:numPr>
          <w:ilvl w:val="0"/>
          <w:numId w:val="8"/>
        </w:numPr>
        <w:ind w:left="357" w:hanging="357"/>
        <w:jc w:val="both"/>
      </w:pPr>
      <w:r w:rsidRPr="00C5515B">
        <w:t xml:space="preserve">Go beyond </w:t>
      </w:r>
      <w:r w:rsidRPr="00C5515B">
        <w:rPr>
          <w:i/>
        </w:rPr>
        <w:t>mere description</w:t>
      </w:r>
      <w:r w:rsidRPr="00C5515B">
        <w:t xml:space="preserve"> </w:t>
      </w:r>
    </w:p>
    <w:p w14:paraId="250F0EAF" w14:textId="77777777" w:rsidR="00497309" w:rsidRPr="00C5515B" w:rsidRDefault="00497309" w:rsidP="00497309">
      <w:pPr>
        <w:numPr>
          <w:ilvl w:val="0"/>
          <w:numId w:val="8"/>
        </w:numPr>
        <w:ind w:left="357" w:hanging="357"/>
        <w:jc w:val="both"/>
      </w:pPr>
      <w:r w:rsidRPr="00C5515B">
        <w:rPr>
          <w:i/>
        </w:rPr>
        <w:t xml:space="preserve">Personal </w:t>
      </w:r>
      <w:r w:rsidRPr="00C5515B">
        <w:t>– reference to your own experience along with evidence</w:t>
      </w:r>
    </w:p>
    <w:p w14:paraId="4DB31495" w14:textId="77777777" w:rsidR="00497309" w:rsidRPr="00C5515B" w:rsidRDefault="00497309" w:rsidP="00497309">
      <w:pPr>
        <w:numPr>
          <w:ilvl w:val="0"/>
          <w:numId w:val="8"/>
        </w:numPr>
        <w:ind w:left="357" w:hanging="357"/>
        <w:jc w:val="both"/>
      </w:pPr>
      <w:r w:rsidRPr="00C5515B">
        <w:t xml:space="preserve">Links between </w:t>
      </w:r>
      <w:r w:rsidRPr="00C5515B">
        <w:rPr>
          <w:i/>
        </w:rPr>
        <w:t>theory and practice</w:t>
      </w:r>
    </w:p>
    <w:p w14:paraId="00B2E908" w14:textId="55C418CC" w:rsidR="00497309" w:rsidRPr="00C5515B" w:rsidRDefault="00497309" w:rsidP="00A76443">
      <w:pPr>
        <w:numPr>
          <w:ilvl w:val="0"/>
          <w:numId w:val="8"/>
        </w:numPr>
        <w:ind w:left="357" w:hanging="357"/>
        <w:jc w:val="both"/>
      </w:pPr>
      <w:r w:rsidRPr="00C5515B">
        <w:t xml:space="preserve">Relationship of </w:t>
      </w:r>
      <w:r w:rsidRPr="00C5515B">
        <w:rPr>
          <w:i/>
        </w:rPr>
        <w:t>journal entries to the module coursework</w:t>
      </w:r>
      <w:r w:rsidRPr="00C5515B">
        <w:t xml:space="preserve"> </w:t>
      </w:r>
    </w:p>
    <w:sectPr w:rsidR="00497309" w:rsidRPr="00C5515B">
      <w:foot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A0ABB" w14:textId="77777777" w:rsidR="00500AA1" w:rsidRDefault="00AE39CE">
      <w:r>
        <w:separator/>
      </w:r>
    </w:p>
  </w:endnote>
  <w:endnote w:type="continuationSeparator" w:id="0">
    <w:p w14:paraId="3DDA19A1" w14:textId="77777777" w:rsidR="00500AA1" w:rsidRDefault="00AE3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54422253"/>
      <w:docPartObj>
        <w:docPartGallery w:val="Page Numbers (Bottom of Page)"/>
        <w:docPartUnique/>
      </w:docPartObj>
    </w:sdtPr>
    <w:sdtEndPr>
      <w:rPr>
        <w:noProof/>
      </w:rPr>
    </w:sdtEndPr>
    <w:sdtContent>
      <w:p w14:paraId="71A78244" w14:textId="457DE32B" w:rsidR="003E5BF7" w:rsidRDefault="003E5BF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BADCD7" w14:textId="77777777" w:rsidR="00C5515B" w:rsidRDefault="00C551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5691AE" w14:textId="77777777" w:rsidR="00500AA1" w:rsidRDefault="00AE39CE">
      <w:r>
        <w:separator/>
      </w:r>
    </w:p>
  </w:footnote>
  <w:footnote w:type="continuationSeparator" w:id="0">
    <w:p w14:paraId="648A5153" w14:textId="77777777" w:rsidR="00500AA1" w:rsidRDefault="00AE39C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762AF5"/>
    <w:multiLevelType w:val="hybridMultilevel"/>
    <w:tmpl w:val="4B7EA586"/>
    <w:lvl w:ilvl="0" w:tplc="04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D953BA"/>
    <w:multiLevelType w:val="hybridMultilevel"/>
    <w:tmpl w:val="7A687F2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A7D62B5"/>
    <w:multiLevelType w:val="hybridMultilevel"/>
    <w:tmpl w:val="2084AF5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15:restartNumberingAfterBreak="0">
    <w:nsid w:val="2C7365EA"/>
    <w:multiLevelType w:val="hybridMultilevel"/>
    <w:tmpl w:val="4294A5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0E4F08"/>
    <w:multiLevelType w:val="hybridMultilevel"/>
    <w:tmpl w:val="467C94B4"/>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4A937C5"/>
    <w:multiLevelType w:val="multilevel"/>
    <w:tmpl w:val="A420055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4C35589A"/>
    <w:multiLevelType w:val="hybridMultilevel"/>
    <w:tmpl w:val="BCA6CF24"/>
    <w:lvl w:ilvl="0" w:tplc="E9AC133E">
      <w:start w:val="1"/>
      <w:numFmt w:val="bullet"/>
      <w:lvlText w:val=""/>
      <w:lvlJc w:val="left"/>
      <w:pPr>
        <w:tabs>
          <w:tab w:val="num" w:pos="360"/>
        </w:tabs>
        <w:ind w:left="360" w:hanging="360"/>
      </w:pPr>
      <w:rPr>
        <w:rFonts w:ascii="Wingdings" w:hAnsi="Wingdings"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1F82EB7"/>
    <w:multiLevelType w:val="hybridMultilevel"/>
    <w:tmpl w:val="96A47E42"/>
    <w:lvl w:ilvl="0" w:tplc="ABDEECF8">
      <w:start w:val="1"/>
      <w:numFmt w:val="lowerLetter"/>
      <w:lvlText w:val="%1."/>
      <w:lvlJc w:val="left"/>
      <w:pPr>
        <w:tabs>
          <w:tab w:val="num" w:pos="360"/>
        </w:tabs>
        <w:ind w:left="360" w:hanging="360"/>
      </w:pPr>
      <w:rPr>
        <w:rFonts w:cs="Times New Roman"/>
        <w:color w:val="auto"/>
      </w:rPr>
    </w:lvl>
    <w:lvl w:ilvl="1" w:tplc="2974B960">
      <w:start w:val="1"/>
      <w:numFmt w:val="decimal"/>
      <w:lvlText w:val="%2."/>
      <w:lvlJc w:val="left"/>
      <w:pPr>
        <w:tabs>
          <w:tab w:val="num" w:pos="1440"/>
        </w:tabs>
        <w:ind w:left="1440" w:hanging="360"/>
      </w:pPr>
      <w:rPr>
        <w:rFonts w:cs="Times New Roman"/>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280274D"/>
    <w:multiLevelType w:val="hybridMultilevel"/>
    <w:tmpl w:val="C7DCD380"/>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9" w15:restartNumberingAfterBreak="0">
    <w:nsid w:val="629E0D02"/>
    <w:multiLevelType w:val="hybridMultilevel"/>
    <w:tmpl w:val="2830FFB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AD46150"/>
    <w:multiLevelType w:val="hybridMultilevel"/>
    <w:tmpl w:val="1572F8F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2"/>
  </w:num>
  <w:num w:numId="3">
    <w:abstractNumId w:val="9"/>
  </w:num>
  <w:num w:numId="4">
    <w:abstractNumId w:val="0"/>
  </w:num>
  <w:num w:numId="5">
    <w:abstractNumId w:val="3"/>
  </w:num>
  <w:num w:numId="6">
    <w:abstractNumId w:val="1"/>
  </w:num>
  <w:num w:numId="7">
    <w:abstractNumId w:val="7"/>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6"/>
  </w:num>
  <w:num w:numId="9">
    <w:abstractNumId w:val="10"/>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443"/>
    <w:rsid w:val="0012048D"/>
    <w:rsid w:val="0014509C"/>
    <w:rsid w:val="001D7D03"/>
    <w:rsid w:val="001E028F"/>
    <w:rsid w:val="00252BDC"/>
    <w:rsid w:val="002820AC"/>
    <w:rsid w:val="00287BC0"/>
    <w:rsid w:val="002C6E8F"/>
    <w:rsid w:val="003821BC"/>
    <w:rsid w:val="003D78D6"/>
    <w:rsid w:val="003E5BF7"/>
    <w:rsid w:val="00437A8C"/>
    <w:rsid w:val="00497309"/>
    <w:rsid w:val="004A74BA"/>
    <w:rsid w:val="00500AA1"/>
    <w:rsid w:val="008522A8"/>
    <w:rsid w:val="008B6E89"/>
    <w:rsid w:val="00981B26"/>
    <w:rsid w:val="00A76443"/>
    <w:rsid w:val="00AE39CE"/>
    <w:rsid w:val="00C5515B"/>
    <w:rsid w:val="00C55C0C"/>
    <w:rsid w:val="00CA32A3"/>
    <w:rsid w:val="00CC70FC"/>
    <w:rsid w:val="00D44E69"/>
    <w:rsid w:val="00DA0804"/>
    <w:rsid w:val="00EA1ACF"/>
    <w:rsid w:val="00EF3756"/>
    <w:rsid w:val="00F225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788A3"/>
  <w15:chartTrackingRefBased/>
  <w15:docId w15:val="{0FBC254E-95E0-495F-96A8-18B8D7065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443"/>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9"/>
    <w:qFormat/>
    <w:rsid w:val="00497309"/>
    <w:pPr>
      <w:keepNext/>
      <w:spacing w:line="360" w:lineRule="auto"/>
      <w:outlineLvl w:val="0"/>
    </w:pPr>
    <w:rPr>
      <w:rFonts w:ascii="Helvetica" w:hAnsi="Helvetica"/>
      <w:b/>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76443"/>
    <w:pPr>
      <w:tabs>
        <w:tab w:val="center" w:pos="4513"/>
        <w:tab w:val="right" w:pos="9026"/>
      </w:tabs>
    </w:pPr>
  </w:style>
  <w:style w:type="character" w:customStyle="1" w:styleId="HeaderChar">
    <w:name w:val="Header Char"/>
    <w:basedOn w:val="DefaultParagraphFont"/>
    <w:link w:val="Header"/>
    <w:uiPriority w:val="99"/>
    <w:rsid w:val="00A76443"/>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CC70FC"/>
    <w:pPr>
      <w:ind w:left="720"/>
      <w:contextualSpacing/>
    </w:pPr>
  </w:style>
  <w:style w:type="character" w:customStyle="1" w:styleId="Heading1Char">
    <w:name w:val="Heading 1 Char"/>
    <w:basedOn w:val="DefaultParagraphFont"/>
    <w:link w:val="Heading1"/>
    <w:uiPriority w:val="99"/>
    <w:rsid w:val="00497309"/>
    <w:rPr>
      <w:rFonts w:ascii="Helvetica" w:eastAsia="Times New Roman" w:hAnsi="Helvetica" w:cs="Times New Roman"/>
      <w:b/>
      <w:sz w:val="24"/>
      <w:szCs w:val="20"/>
    </w:rPr>
  </w:style>
  <w:style w:type="paragraph" w:customStyle="1" w:styleId="Body1">
    <w:name w:val="Body 1"/>
    <w:basedOn w:val="Normal"/>
    <w:uiPriority w:val="99"/>
    <w:rsid w:val="00497309"/>
    <w:rPr>
      <w:rFonts w:eastAsiaTheme="minorHAnsi"/>
      <w:color w:val="000000"/>
    </w:rPr>
  </w:style>
  <w:style w:type="paragraph" w:styleId="Footer">
    <w:name w:val="footer"/>
    <w:basedOn w:val="Normal"/>
    <w:link w:val="FooterChar"/>
    <w:uiPriority w:val="99"/>
    <w:unhideWhenUsed/>
    <w:rsid w:val="00C5515B"/>
    <w:pPr>
      <w:tabs>
        <w:tab w:val="center" w:pos="4513"/>
        <w:tab w:val="right" w:pos="9026"/>
      </w:tabs>
    </w:pPr>
  </w:style>
  <w:style w:type="character" w:customStyle="1" w:styleId="FooterChar">
    <w:name w:val="Footer Char"/>
    <w:basedOn w:val="DefaultParagraphFont"/>
    <w:link w:val="Footer"/>
    <w:uiPriority w:val="99"/>
    <w:rsid w:val="00C5515B"/>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325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751</Words>
  <Characters>4286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Clare Branigan</dc:creator>
  <cp:keywords/>
  <dc:description/>
  <cp:lastModifiedBy>Clare Branigan</cp:lastModifiedBy>
  <cp:revision>4</cp:revision>
  <cp:lastPrinted>2020-03-26T11:59:00Z</cp:lastPrinted>
  <dcterms:created xsi:type="dcterms:W3CDTF">2021-01-14T15:12:00Z</dcterms:created>
  <dcterms:modified xsi:type="dcterms:W3CDTF">2021-01-14T15:12:00Z</dcterms:modified>
</cp:coreProperties>
</file>