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DS2000</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Spring 2021</w:t>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Homework 6</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Assigned: </w:t>
      </w:r>
      <w:r w:rsidDel="00000000" w:rsidR="00000000" w:rsidRPr="00000000">
        <w:rPr>
          <w:rFonts w:ascii="Times New Roman" w:cs="Times New Roman" w:eastAsia="Times New Roman" w:hAnsi="Times New Roman"/>
          <w:rtl w:val="0"/>
        </w:rPr>
        <w:t xml:space="preserve">March 5, 2021</w:t>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Deadline: </w:t>
      </w:r>
      <w:r w:rsidDel="00000000" w:rsidR="00000000" w:rsidRPr="00000000">
        <w:rPr>
          <w:rFonts w:ascii="Times New Roman" w:cs="Times New Roman" w:eastAsia="Times New Roman" w:hAnsi="Times New Roman"/>
          <w:rtl w:val="0"/>
        </w:rPr>
        <w:t xml:space="preserve">March 14, 2021 at 9pm eastern </w:t>
      </w:r>
      <w:r w:rsidDel="00000000" w:rsidR="00000000" w:rsidRPr="00000000">
        <w:rPr>
          <w:rFonts w:ascii="Times New Roman" w:cs="Times New Roman" w:eastAsia="Times New Roman" w:hAnsi="Times New Roman"/>
          <w:b w:val="1"/>
          <w:rtl w:val="0"/>
        </w:rPr>
        <w:t xml:space="preserve">&lt;==== a little extra time! </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Late Token Deadline: </w:t>
      </w:r>
      <w:r w:rsidDel="00000000" w:rsidR="00000000" w:rsidRPr="00000000">
        <w:rPr>
          <w:rFonts w:ascii="Times New Roman" w:cs="Times New Roman" w:eastAsia="Times New Roman" w:hAnsi="Times New Roman"/>
          <w:rtl w:val="0"/>
        </w:rPr>
        <w:t xml:space="preserve">March 17, 2021 at 9pm eastern</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one .py file for each problem of this homework (filenames are specified below). You may submit multiple times right up until the deadline.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sure you read this week’s </w:t>
            </w:r>
            <w:hyperlink r:id="rId6">
              <w:r w:rsidDel="00000000" w:rsidR="00000000" w:rsidRPr="00000000">
                <w:rPr>
                  <w:rFonts w:ascii="Times New Roman" w:cs="Times New Roman" w:eastAsia="Times New Roman" w:hAnsi="Times New Roman"/>
                  <w:color w:val="1155cc"/>
                  <w:u w:val="single"/>
                  <w:rtl w:val="0"/>
                </w:rPr>
                <w:t xml:space="preserve">handout</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Everyone gets one late token this semester, which gives you an additional 3 days to submit a homework without penalty. You do not need to request a late token ahead of time. To cash in a late token, simply email your .py files to laneys@northeastern.edu by the late-token deadline.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Apart from your late token, </w:t>
            </w:r>
            <w:r w:rsidDel="00000000" w:rsidR="00000000" w:rsidRPr="00000000">
              <w:rPr>
                <w:rFonts w:ascii="Times New Roman" w:cs="Times New Roman" w:eastAsia="Times New Roman" w:hAnsi="Times New Roman"/>
                <w:b w:val="1"/>
                <w:rtl w:val="0"/>
              </w:rPr>
              <w:t xml:space="preserve">no late submissions will be accepted.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solution will be graded following the </w:t>
            </w:r>
            <w:hyperlink r:id="rId7">
              <w:r w:rsidDel="00000000" w:rsidR="00000000" w:rsidRPr="00000000">
                <w:rPr>
                  <w:rFonts w:ascii="Times New Roman" w:cs="Times New Roman" w:eastAsia="Times New Roman" w:hAnsi="Times New Roman"/>
                  <w:color w:val="1155cc"/>
                  <w:u w:val="single"/>
                  <w:rtl w:val="0"/>
                </w:rPr>
                <w:t xml:space="preserve">DS2000 grading rubric</w:t>
              </w:r>
            </w:hyperlink>
            <w:r w:rsidDel="00000000" w:rsidR="00000000" w:rsidRPr="00000000">
              <w:rPr>
                <w:rFonts w:ascii="Times New Roman" w:cs="Times New Roman" w:eastAsia="Times New Roman" w:hAnsi="Times New Roman"/>
                <w:rtl w:val="0"/>
              </w:rPr>
              <w:t xml:space="preserve">. Clear, readable code is part of the rubric; make sure you follow the </w:t>
            </w:r>
            <w:hyperlink r:id="rId8">
              <w:r w:rsidDel="00000000" w:rsidR="00000000" w:rsidRPr="00000000">
                <w:rPr>
                  <w:rFonts w:ascii="Times New Roman" w:cs="Times New Roman" w:eastAsia="Times New Roman" w:hAnsi="Times New Roman"/>
                  <w:color w:val="1155cc"/>
                  <w:u w:val="single"/>
                  <w:rtl w:val="0"/>
                </w:rPr>
                <w:t xml:space="preserve">style guide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expect that you will study with friends and often work out problem solutions together, but your solution must be your own. </w:t>
            </w:r>
            <w:r w:rsidDel="00000000" w:rsidR="00000000" w:rsidRPr="00000000">
              <w:rPr>
                <w:rFonts w:ascii="Times New Roman" w:cs="Times New Roman" w:eastAsia="Times New Roman" w:hAnsi="Times New Roman"/>
                <w:b w:val="1"/>
                <w:rtl w:val="0"/>
              </w:rPr>
              <w:t xml:space="preserve">Do not share code.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code must be organized into functions. We won’t tell you what functions to create, but we expect each function to...</w:t>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ONE JOB, </w:t>
            </w:r>
          </w:p>
          <w:p w:rsidR="00000000" w:rsidDel="00000000" w:rsidP="00000000" w:rsidRDefault="00000000" w:rsidRPr="00000000" w14:paraId="00000018">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generic, and </w:t>
            </w:r>
          </w:p>
          <w:p w:rsidR="00000000" w:rsidDel="00000000" w:rsidP="00000000" w:rsidRDefault="00000000" w:rsidRPr="00000000" w14:paraId="00000019">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short, clear, and concise.</w:t>
            </w:r>
          </w:p>
          <w:p w:rsidR="00000000" w:rsidDel="00000000" w:rsidP="00000000" w:rsidRDefault="00000000" w:rsidRPr="00000000" w14:paraId="0000001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full credit, we expect all functions to be commented with name/parameters/return type, and for your </w:t>
            </w:r>
            <w:r w:rsidDel="00000000" w:rsidR="00000000" w:rsidRPr="00000000">
              <w:rPr>
                <w:rFonts w:ascii="Times New Roman" w:cs="Times New Roman" w:eastAsia="Times New Roman" w:hAnsi="Times New Roman"/>
                <w:b w:val="1"/>
                <w:rtl w:val="0"/>
              </w:rPr>
              <w:t xml:space="preserve">main</w:t>
            </w:r>
            <w:r w:rsidDel="00000000" w:rsidR="00000000" w:rsidRPr="00000000">
              <w:rPr>
                <w:rFonts w:ascii="Times New Roman" w:cs="Times New Roman" w:eastAsia="Times New Roman" w:hAnsi="Times New Roman"/>
                <w:rtl w:val="0"/>
              </w:rPr>
              <w:t xml:space="preserve"> to be simple and clear.</w:t>
            </w:r>
          </w:p>
        </w:tc>
      </w:tr>
    </w:tbl>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Problem 1</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Filename: </w:t>
      </w:r>
      <w:r w:rsidDel="00000000" w:rsidR="00000000" w:rsidRPr="00000000">
        <w:rPr>
          <w:rFonts w:ascii="Consolas" w:cs="Consolas" w:eastAsia="Consolas" w:hAnsi="Consolas"/>
          <w:rtl w:val="0"/>
        </w:rPr>
        <w:t xml:space="preserve">qr.py</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Data file</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Consolas" w:cs="Consolas" w:eastAsia="Consolas" w:hAnsi="Consolas"/>
            <w:color w:val="1155cc"/>
            <w:u w:val="single"/>
            <w:rtl w:val="0"/>
          </w:rPr>
          <w:t xml:space="preserve">positions.csv</w:t>
        </w:r>
      </w:hyperlink>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the csv file provided to generate a </w:t>
      </w:r>
      <w:hyperlink r:id="rId10">
        <w:r w:rsidDel="00000000" w:rsidR="00000000" w:rsidRPr="00000000">
          <w:rPr>
            <w:rFonts w:ascii="Times New Roman" w:cs="Times New Roman" w:eastAsia="Times New Roman" w:hAnsi="Times New Roman"/>
            <w:color w:val="1155cc"/>
            <w:u w:val="single"/>
            <w:rtl w:val="0"/>
          </w:rPr>
          <w:t xml:space="preserve">QR code</w:t>
        </w:r>
      </w:hyperlink>
      <w:r w:rsidDel="00000000" w:rsidR="00000000" w:rsidRPr="00000000">
        <w:rPr>
          <w:rFonts w:ascii="Times New Roman" w:cs="Times New Roman" w:eastAsia="Times New Roman" w:hAnsi="Times New Roman"/>
          <w:rtl w:val="0"/>
        </w:rPr>
        <w:t xml:space="preserve"> using matplotlib. (We did something similar in lecture, using </w:t>
      </w:r>
      <w:r w:rsidDel="00000000" w:rsidR="00000000" w:rsidRPr="00000000">
        <w:rPr>
          <w:rFonts w:ascii="Consolas" w:cs="Consolas" w:eastAsia="Consolas" w:hAnsi="Consolas"/>
          <w:b w:val="1"/>
          <w:rtl w:val="0"/>
        </w:rPr>
        <w:t xml:space="preserve">plt.plot() </w:t>
      </w:r>
      <w:r w:rsidDel="00000000" w:rsidR="00000000" w:rsidRPr="00000000">
        <w:rPr>
          <w:rFonts w:ascii="Times New Roman" w:cs="Times New Roman" w:eastAsia="Times New Roman" w:hAnsi="Times New Roman"/>
          <w:rtl w:val="0"/>
        </w:rPr>
        <w:t xml:space="preserve">to draw squares, row by row, until we eventually had a pixelated image.)</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 your QR code using two colors. In our solution, we used </w:t>
      </w:r>
      <w:r w:rsidDel="00000000" w:rsidR="00000000" w:rsidRPr="00000000">
        <w:rPr>
          <w:rFonts w:ascii="Times New Roman" w:cs="Times New Roman" w:eastAsia="Times New Roman" w:hAnsi="Times New Roman"/>
          <w:i w:val="1"/>
          <w:rtl w:val="0"/>
        </w:rPr>
        <w:t xml:space="preserve">magenta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i w:val="1"/>
          <w:rtl w:val="0"/>
        </w:rPr>
        <w:t xml:space="preserve">yellow</w:t>
      </w:r>
      <w:r w:rsidDel="00000000" w:rsidR="00000000" w:rsidRPr="00000000">
        <w:rPr>
          <w:rFonts w:ascii="Times New Roman" w:cs="Times New Roman" w:eastAsia="Times New Roman" w:hAnsi="Times New Roman"/>
          <w:rtl w:val="0"/>
        </w:rPr>
        <w:t xml:space="preserve">, but any contrasting colors will do (black/white, pink/green, red/yellow, etc.) Here’s how to read the file:</w:t>
      </w:r>
    </w:p>
    <w:p w:rsidR="00000000" w:rsidDel="00000000" w:rsidP="00000000" w:rsidRDefault="00000000" w:rsidRPr="00000000" w14:paraId="00000025">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Row </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of the file: All the positions where a </w:t>
      </w:r>
      <w:r w:rsidDel="00000000" w:rsidR="00000000" w:rsidRPr="00000000">
        <w:rPr>
          <w:rFonts w:ascii="Times New Roman" w:cs="Times New Roman" w:eastAsia="Times New Roman" w:hAnsi="Times New Roman"/>
          <w:i w:val="1"/>
          <w:rtl w:val="0"/>
        </w:rPr>
        <w:t xml:space="preserve">magenta</w:t>
      </w:r>
      <w:r w:rsidDel="00000000" w:rsidR="00000000" w:rsidRPr="00000000">
        <w:rPr>
          <w:rFonts w:ascii="Times New Roman" w:cs="Times New Roman" w:eastAsia="Times New Roman" w:hAnsi="Times New Roman"/>
          <w:rtl w:val="0"/>
        </w:rPr>
        <w:t xml:space="preserve"> square would appear in row </w:t>
      </w:r>
      <w:r w:rsidDel="00000000" w:rsidR="00000000" w:rsidRPr="00000000">
        <w:rPr>
          <w:rFonts w:ascii="Times New Roman" w:cs="Times New Roman" w:eastAsia="Times New Roman" w:hAnsi="Times New Roman"/>
          <w:i w:val="1"/>
          <w:rtl w:val="0"/>
        </w:rPr>
        <w:t xml:space="preserve">i</w:t>
      </w:r>
      <w:r w:rsidDel="00000000" w:rsidR="00000000" w:rsidRPr="00000000">
        <w:rPr>
          <w:rFonts w:ascii="Times New Roman" w:cs="Times New Roman" w:eastAsia="Times New Roman" w:hAnsi="Times New Roman"/>
          <w:rtl w:val="0"/>
        </w:rPr>
        <w:t xml:space="preserve"> of the QR code. All remaining positions in row </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would be </w:t>
      </w:r>
      <w:r w:rsidDel="00000000" w:rsidR="00000000" w:rsidRPr="00000000">
        <w:rPr>
          <w:rFonts w:ascii="Times New Roman" w:cs="Times New Roman" w:eastAsia="Times New Roman" w:hAnsi="Times New Roman"/>
          <w:i w:val="1"/>
          <w:rtl w:val="0"/>
        </w:rPr>
        <w:t xml:space="preserve">yellow</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example, if a row of the file contains...</w:t>
      </w:r>
    </w:p>
    <w:p w:rsidR="00000000" w:rsidDel="00000000" w:rsidP="00000000" w:rsidRDefault="00000000" w:rsidRPr="00000000" w14:paraId="00000028">
      <w:pPr>
        <w:ind w:left="720" w:firstLine="0"/>
        <w:rPr>
          <w:rFonts w:ascii="Times New Roman" w:cs="Times New Roman" w:eastAsia="Times New Roman" w:hAnsi="Times New Roman"/>
        </w:rPr>
      </w:pPr>
      <w:r w:rsidDel="00000000" w:rsidR="00000000" w:rsidRPr="00000000">
        <w:rPr>
          <w:rFonts w:ascii="Consolas" w:cs="Consolas" w:eastAsia="Consolas" w:hAnsi="Consolas"/>
          <w:rtl w:val="0"/>
        </w:rPr>
        <w:t xml:space="preserve">0, 1, 3, 6, 7</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that row of the QR code has magenta squares at 0, 1, 3, 6, and 7, and yellow everywhere else.</w:t>
      </w:r>
    </w:p>
    <w:tbl>
      <w:tblPr>
        <w:tblStyle w:val="Table2"/>
        <w:tblW w:w="478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630"/>
        <w:gridCol w:w="645"/>
        <w:gridCol w:w="615"/>
        <w:gridCol w:w="600"/>
        <w:gridCol w:w="570"/>
        <w:gridCol w:w="570"/>
        <w:gridCol w:w="570"/>
        <w:tblGridChange w:id="0">
          <w:tblGrid>
            <w:gridCol w:w="585"/>
            <w:gridCol w:w="630"/>
            <w:gridCol w:w="645"/>
            <w:gridCol w:w="615"/>
            <w:gridCol w:w="600"/>
            <w:gridCol w:w="570"/>
            <w:gridCol w:w="570"/>
            <w:gridCol w:w="570"/>
          </w:tblGrid>
        </w:tblGridChange>
      </w:tblGrid>
      <w:tr>
        <w:tc>
          <w:tcPr>
            <w:shd w:fill="ff00ff"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ff00ff"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ff00f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ff00ff"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ff00ff"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can assume that there are 37 total squares per row. You should end up with a scannable QR code, which you should definitely scan to see an important result.</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Problem 2</w:t>
      </w:r>
    </w:p>
    <w:p w:rsidR="00000000" w:rsidDel="00000000" w:rsidP="00000000" w:rsidRDefault="00000000" w:rsidRPr="00000000" w14:paraId="0000003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Filename: </w:t>
      </w:r>
      <w:r w:rsidDel="00000000" w:rsidR="00000000" w:rsidRPr="00000000">
        <w:rPr>
          <w:rFonts w:ascii="Consolas" w:cs="Consolas" w:eastAsia="Consolas" w:hAnsi="Consolas"/>
          <w:rtl w:val="0"/>
        </w:rPr>
        <w:t xml:space="preserve">quakes.py</w:t>
      </w:r>
    </w:p>
    <w:p w:rsidR="00000000" w:rsidDel="00000000" w:rsidP="00000000" w:rsidRDefault="00000000" w:rsidRPr="00000000" w14:paraId="00000038">
      <w:pPr>
        <w:numPr>
          <w:ilvl w:val="0"/>
          <w:numId w:val="2"/>
        </w:numPr>
        <w:ind w:left="720" w:hanging="360"/>
        <w:rPr>
          <w:rFonts w:ascii="Consolas" w:cs="Consolas" w:eastAsia="Consolas" w:hAnsi="Consolas"/>
        </w:rPr>
      </w:pPr>
      <w:r w:rsidDel="00000000" w:rsidR="00000000" w:rsidRPr="00000000">
        <w:rPr>
          <w:rFonts w:ascii="Times New Roman" w:cs="Times New Roman" w:eastAsia="Times New Roman" w:hAnsi="Times New Roman"/>
          <w:rtl w:val="0"/>
        </w:rPr>
        <w:t xml:space="preserve">Data file: </w:t>
      </w:r>
      <w:hyperlink r:id="rId11">
        <w:r w:rsidDel="00000000" w:rsidR="00000000" w:rsidRPr="00000000">
          <w:rPr>
            <w:rFonts w:ascii="Consolas" w:cs="Consolas" w:eastAsia="Consolas" w:hAnsi="Consolas"/>
            <w:color w:val="1155cc"/>
            <w:u w:val="single"/>
            <w:rtl w:val="0"/>
          </w:rPr>
          <w:t xml:space="preserve">earthquake_data.csv</w:t>
        </w:r>
      </w:hyperlink>
      <w:r w:rsidDel="00000000" w:rsidR="00000000" w:rsidRPr="00000000">
        <w:rPr>
          <w:rtl w:val="0"/>
        </w:rPr>
      </w:r>
    </w:p>
    <w:p w:rsidR="00000000" w:rsidDel="00000000" w:rsidP="00000000" w:rsidRDefault="00000000" w:rsidRPr="00000000" w14:paraId="0000003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Download the CSV file linked above. We got it from the United States Geological Survey (USGS) website, which regularly releases information about earthquakes and other geological events. It contains information on all the earthquakes that were recorded in 2020 in the U.S.</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this problem, use matplotlib to create a bar chart showing the total number of earthquakes in each month of 2020. Colors and other details are up to you. For full credit, your plot must include appropriate title, labels, and xticks. </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Note about the data:</w:t>
      </w:r>
    </w:p>
    <w:p w:rsidR="00000000" w:rsidDel="00000000" w:rsidP="00000000" w:rsidRDefault="00000000" w:rsidRPr="00000000" w14:paraId="0000003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timestamp of each earthquake is in column zero. It looks like this:</w:t>
      </w:r>
    </w:p>
    <w:p w:rsidR="00000000" w:rsidDel="00000000" w:rsidP="00000000" w:rsidRDefault="00000000" w:rsidRPr="00000000" w14:paraId="00000040">
      <w:pPr>
        <w:ind w:left="1440" w:firstLine="0"/>
        <w:rPr>
          <w:rFonts w:ascii="Consolas" w:cs="Consolas" w:eastAsia="Consolas" w:hAnsi="Consolas"/>
        </w:rPr>
      </w:pPr>
      <w:r w:rsidDel="00000000" w:rsidR="00000000" w:rsidRPr="00000000">
        <w:rPr>
          <w:rFonts w:ascii="Consolas" w:cs="Consolas" w:eastAsia="Consolas" w:hAnsi="Consolas"/>
          <w:rtl w:val="0"/>
        </w:rPr>
        <w:t xml:space="preserve">2020-12-31T22:37:30.850Z</w:t>
      </w:r>
    </w:p>
    <w:p w:rsidR="00000000" w:rsidDel="00000000" w:rsidP="00000000" w:rsidRDefault="00000000" w:rsidRPr="00000000" w14:paraId="00000041">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all that information, we’re interested only in the month. Try using the </w:t>
      </w:r>
      <w:r w:rsidDel="00000000" w:rsidR="00000000" w:rsidRPr="00000000">
        <w:rPr>
          <w:rFonts w:ascii="Times New Roman" w:cs="Times New Roman" w:eastAsia="Times New Roman" w:hAnsi="Times New Roman"/>
          <w:i w:val="1"/>
          <w:rtl w:val="0"/>
        </w:rPr>
        <w:t xml:space="preserve">split</w:t>
      </w:r>
      <w:r w:rsidDel="00000000" w:rsidR="00000000" w:rsidRPr="00000000">
        <w:rPr>
          <w:rFonts w:ascii="Times New Roman" w:cs="Times New Roman" w:eastAsia="Times New Roman" w:hAnsi="Times New Roman"/>
          <w:rtl w:val="0"/>
        </w:rPr>
        <w:t xml:space="preserve"> function, which we already know and love. We’ve mostly used </w:t>
      </w:r>
      <w:r w:rsidDel="00000000" w:rsidR="00000000" w:rsidRPr="00000000">
        <w:rPr>
          <w:rFonts w:ascii="Times New Roman" w:cs="Times New Roman" w:eastAsia="Times New Roman" w:hAnsi="Times New Roman"/>
          <w:i w:val="1"/>
          <w:rtl w:val="0"/>
        </w:rPr>
        <w:t xml:space="preserve">str.split()</w:t>
      </w:r>
      <w:r w:rsidDel="00000000" w:rsidR="00000000" w:rsidRPr="00000000">
        <w:rPr>
          <w:rFonts w:ascii="Times New Roman" w:cs="Times New Roman" w:eastAsia="Times New Roman" w:hAnsi="Times New Roman"/>
          <w:rtl w:val="0"/>
        </w:rPr>
        <w:t xml:space="preserve">, but you can also specify the character to break on, such as </w:t>
      </w:r>
      <w:r w:rsidDel="00000000" w:rsidR="00000000" w:rsidRPr="00000000">
        <w:rPr>
          <w:rFonts w:ascii="Times New Roman" w:cs="Times New Roman" w:eastAsia="Times New Roman" w:hAnsi="Times New Roman"/>
          <w:i w:val="1"/>
          <w:rtl w:val="0"/>
        </w:rPr>
        <w:t xml:space="preserve">str.split("-").</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Problem 3</w:t>
      </w:r>
    </w:p>
    <w:p w:rsidR="00000000" w:rsidDel="00000000" w:rsidP="00000000" w:rsidRDefault="00000000" w:rsidRPr="00000000" w14:paraId="00000046">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Filename: You can build onto </w:t>
      </w:r>
      <w:r w:rsidDel="00000000" w:rsidR="00000000" w:rsidRPr="00000000">
        <w:rPr>
          <w:rFonts w:ascii="Consolas" w:cs="Consolas" w:eastAsia="Consolas" w:hAnsi="Consolas"/>
          <w:rtl w:val="0"/>
        </w:rPr>
        <w:t xml:space="preserve">quakes.py</w:t>
      </w:r>
      <w:r w:rsidDel="00000000" w:rsidR="00000000" w:rsidRPr="00000000">
        <w:rPr>
          <w:rFonts w:ascii="Times New Roman" w:cs="Times New Roman" w:eastAsia="Times New Roman" w:hAnsi="Times New Roman"/>
          <w:rtl w:val="0"/>
        </w:rPr>
        <w:t xml:space="preserve">, or if you prefer to create a new file please name it </w:t>
      </w:r>
      <w:r w:rsidDel="00000000" w:rsidR="00000000" w:rsidRPr="00000000">
        <w:rPr>
          <w:rFonts w:ascii="Consolas" w:cs="Consolas" w:eastAsia="Consolas" w:hAnsi="Consolas"/>
          <w:rtl w:val="0"/>
        </w:rPr>
        <w:t xml:space="preserve">magnitudes.py</w:t>
      </w:r>
    </w:p>
    <w:p w:rsidR="00000000" w:rsidDel="00000000" w:rsidP="00000000" w:rsidRDefault="00000000" w:rsidRPr="00000000" w14:paraId="0000004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problem will use the same earthquake data as you used for Problem 2. We’re still interested in plotting month-by-month data for 2020.</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now, instead of the raw number of earthquakes per month, we’re interested in the number of low-, medium-, and high-magnitude earthquakes that happened each month. You can use whatever ranges are appropriate, as long as you don’t end up with empty categories. (We tried setting medium to 3.0-4.0, with low anything smaller and high anything greater.)</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matplotlib to create a bar chart with three bars per month -- one for low-magntiude quakes, one for medium, and one for high. Use different colors for low/medium/high, and include a legend in your plot.</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full credit, your plot must include appropriate title, labels, and xticks.</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ind w:left="0" w:firstLine="0"/>
        <w:rPr>
          <w:rFonts w:ascii="Times New Roman" w:cs="Times New Roman" w:eastAsia="Times New Roman" w:hAnsi="Times New Roman"/>
          <w:b w:val="1"/>
        </w:rPr>
      </w:pP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ourse.ccs.neu.edu/ds2000/code/hw6/earthquake_data.csv" TargetMode="External"/><Relationship Id="rId10" Type="http://schemas.openxmlformats.org/officeDocument/2006/relationships/hyperlink" Target="https://en.wikipedia.org/wiki/QR_code" TargetMode="External"/><Relationship Id="rId12" Type="http://schemas.openxmlformats.org/officeDocument/2006/relationships/footer" Target="footer1.xml"/><Relationship Id="rId9" Type="http://schemas.openxmlformats.org/officeDocument/2006/relationships/hyperlink" Target="https://course.ccs.neu.edu/ds2000/code/hw6/positions.csv" TargetMode="External"/><Relationship Id="rId5" Type="http://schemas.openxmlformats.org/officeDocument/2006/relationships/styles" Target="styles.xml"/><Relationship Id="rId6" Type="http://schemas.openxmlformats.org/officeDocument/2006/relationships/hyperlink" Target="https://bit.ly/3skxZ7Y" TargetMode="External"/><Relationship Id="rId7" Type="http://schemas.openxmlformats.org/officeDocument/2006/relationships/hyperlink" Target="https://course.ccs.neu.edu/ds2000sp21/ds2000_rubric.pdf" TargetMode="External"/><Relationship Id="rId8" Type="http://schemas.openxmlformats.org/officeDocument/2006/relationships/hyperlink" Target="https://course.ccs.neu.edu/ds2000sp21/ds2000_styl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